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1B" w:rsidRDefault="00E1591B" w:rsidP="00A058D8">
      <w:pPr>
        <w:ind w:firstLine="42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E1591B" w:rsidRDefault="00E1591B" w:rsidP="009560DC">
      <w:pPr>
        <w:pStyle w:val="a3"/>
      </w:pPr>
      <w:r>
        <w:rPr>
          <w:rFonts w:hint="eastAsia"/>
        </w:rPr>
        <w:t>哈尔滨工业大学</w:t>
      </w:r>
      <w:r>
        <w:rPr>
          <w:rFonts w:hint="eastAsia"/>
        </w:rPr>
        <w:t>201</w:t>
      </w:r>
      <w:r w:rsidR="009B50EE">
        <w:rPr>
          <w:rFonts w:hint="eastAsia"/>
        </w:rPr>
        <w:t>8</w:t>
      </w:r>
      <w:r>
        <w:rPr>
          <w:rFonts w:hint="eastAsia"/>
        </w:rPr>
        <w:t>年民主党派课题调研参考题目</w:t>
      </w:r>
    </w:p>
    <w:p w:rsidR="00E1591B" w:rsidRPr="007632B6" w:rsidRDefault="007632B6" w:rsidP="007632B6">
      <w:pPr>
        <w:pStyle w:val="a7"/>
        <w:numPr>
          <w:ilvl w:val="0"/>
          <w:numId w:val="1"/>
        </w:numPr>
        <w:ind w:firstLineChars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习近平新时代中国特色社会主义思想和统一战线</w:t>
      </w:r>
      <w:r w:rsidR="00E1591B" w:rsidRPr="007632B6">
        <w:rPr>
          <w:rFonts w:ascii="仿宋_gb2312" w:eastAsia="仿宋_gb2312" w:hint="eastAsia"/>
          <w:sz w:val="28"/>
          <w:szCs w:val="28"/>
        </w:rPr>
        <w:t>理论方面</w:t>
      </w:r>
    </w:p>
    <w:p w:rsidR="007632B6" w:rsidRPr="007632B6" w:rsidRDefault="007632B6" w:rsidP="007632B6">
      <w:pPr>
        <w:rPr>
          <w:rFonts w:ascii="仿宋_gb2312" w:eastAsia="仿宋_gb2312" w:hint="eastAsia"/>
          <w:sz w:val="28"/>
          <w:szCs w:val="28"/>
        </w:rPr>
      </w:pPr>
      <w:r w:rsidRPr="007632B6">
        <w:rPr>
          <w:rFonts w:ascii="仿宋_gb2312" w:eastAsia="仿宋_gb2312" w:hint="eastAsia"/>
          <w:sz w:val="28"/>
          <w:szCs w:val="28"/>
        </w:rPr>
        <w:t>1．习近平中国特色社会主义思想与中华民族伟大复兴研究</w:t>
      </w:r>
    </w:p>
    <w:p w:rsidR="007632B6" w:rsidRDefault="007632B6" w:rsidP="007632B6">
      <w:pPr>
        <w:rPr>
          <w:rFonts w:ascii="仿宋_gb2312" w:eastAsia="仿宋_gb2312" w:hint="eastAsia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2．</w:t>
      </w:r>
      <w:r>
        <w:rPr>
          <w:rFonts w:ascii="仿宋_gb2312" w:eastAsia="仿宋_gb2312" w:hint="eastAsia"/>
          <w:sz w:val="28"/>
          <w:szCs w:val="28"/>
        </w:rPr>
        <w:t xml:space="preserve">习近平统一战线思想研究 </w:t>
      </w:r>
    </w:p>
    <w:p w:rsidR="007632B6" w:rsidRDefault="007632B6" w:rsidP="007632B6">
      <w:pPr>
        <w:rPr>
          <w:rFonts w:ascii="仿宋_gb2312" w:eastAsia="仿宋_gb2312" w:hint="eastAsia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3．</w:t>
      </w:r>
      <w:r>
        <w:rPr>
          <w:rFonts w:ascii="仿宋_gb2312" w:eastAsia="仿宋_gb2312" w:hint="eastAsia"/>
          <w:sz w:val="28"/>
          <w:szCs w:val="28"/>
        </w:rPr>
        <w:t>中国新型政党制度及其实践研究</w:t>
      </w:r>
    </w:p>
    <w:p w:rsidR="007632B6" w:rsidRDefault="007632B6" w:rsidP="007632B6">
      <w:pPr>
        <w:rPr>
          <w:rFonts w:ascii="仿宋_gb2312" w:eastAsia="仿宋_gb2312" w:hint="eastAsia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4．</w:t>
      </w:r>
      <w:r>
        <w:rPr>
          <w:rFonts w:ascii="仿宋_gb2312" w:eastAsia="仿宋_gb2312" w:hint="eastAsia"/>
          <w:sz w:val="28"/>
          <w:szCs w:val="28"/>
        </w:rPr>
        <w:t>中国特色社会主义参政党建设研究</w:t>
      </w:r>
    </w:p>
    <w:p w:rsidR="007632B6" w:rsidRPr="007632B6" w:rsidRDefault="007632B6" w:rsidP="007632B6">
      <w:r w:rsidRPr="009560DC">
        <w:rPr>
          <w:rFonts w:ascii="仿宋_gb2312" w:eastAsia="仿宋_gb2312" w:hint="eastAsia"/>
          <w:sz w:val="28"/>
          <w:szCs w:val="28"/>
        </w:rPr>
        <w:t>5．</w:t>
      </w:r>
      <w:r>
        <w:rPr>
          <w:rFonts w:ascii="仿宋_gb2312" w:eastAsia="仿宋_gb2312" w:hint="eastAsia"/>
          <w:sz w:val="28"/>
          <w:szCs w:val="28"/>
        </w:rPr>
        <w:t>新时代统一战线人才教育培养问题研究</w:t>
      </w:r>
      <w:bookmarkStart w:id="0" w:name="_GoBack"/>
      <w:bookmarkEnd w:id="0"/>
    </w:p>
    <w:p w:rsidR="00E1591B" w:rsidRPr="009560DC" w:rsidRDefault="007632B6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6．</w:t>
      </w:r>
      <w:r w:rsidR="00E1591B" w:rsidRPr="009560DC">
        <w:rPr>
          <w:rFonts w:ascii="仿宋_gb2312" w:eastAsia="仿宋_gb2312" w:hint="eastAsia"/>
          <w:sz w:val="28"/>
          <w:szCs w:val="28"/>
        </w:rPr>
        <w:t>高校民主党派基层组织建设问题研究</w:t>
      </w:r>
    </w:p>
    <w:p w:rsidR="00E1591B" w:rsidRPr="009560DC" w:rsidRDefault="007632B6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7．</w:t>
      </w:r>
      <w:r w:rsidR="00E1591B" w:rsidRPr="009560DC">
        <w:rPr>
          <w:rFonts w:ascii="仿宋_gb2312" w:eastAsia="仿宋_gb2312" w:hint="eastAsia"/>
          <w:sz w:val="28"/>
          <w:szCs w:val="28"/>
        </w:rPr>
        <w:t>高校民主党派基层组织活动载体研究</w:t>
      </w:r>
    </w:p>
    <w:p w:rsidR="00E1591B" w:rsidRPr="009560DC" w:rsidRDefault="007632B6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 xml:space="preserve"> </w:t>
      </w:r>
      <w:r w:rsidR="00E1591B" w:rsidRPr="009560DC">
        <w:rPr>
          <w:rFonts w:ascii="仿宋_gb2312" w:eastAsia="仿宋_gb2312" w:hint="eastAsia"/>
          <w:sz w:val="28"/>
          <w:szCs w:val="28"/>
        </w:rPr>
        <w:t>(二) 学校教育管理方面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8．哈工大办学特色研究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9．创建世界一流大学有关问题研究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10. 学校人才培养模式研究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11. 学校全面深化改革研究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12. 学校服务我省产业发展研究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13．大学生关注的思想理论热点、难点问题及教育对策研究</w:t>
      </w:r>
    </w:p>
    <w:p w:rsidR="00E1591B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14．学校教学、科研、管理等方面工作研究</w:t>
      </w:r>
    </w:p>
    <w:p w:rsidR="00E1591B" w:rsidRDefault="00E1591B" w:rsidP="00E1591B">
      <w:pPr>
        <w:rPr>
          <w:rFonts w:ascii="仿宋_gb2312" w:eastAsia="仿宋_gb2312" w:hint="eastAsia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（三）地方经济</w:t>
      </w:r>
      <w:r w:rsidR="00A93F1C">
        <w:rPr>
          <w:rFonts w:ascii="仿宋_gb2312" w:eastAsia="仿宋_gb2312" w:hint="eastAsia"/>
          <w:sz w:val="28"/>
          <w:szCs w:val="28"/>
        </w:rPr>
        <w:t>社会发展</w:t>
      </w:r>
      <w:r w:rsidRPr="009560DC">
        <w:rPr>
          <w:rFonts w:ascii="仿宋_gb2312" w:eastAsia="仿宋_gb2312" w:hint="eastAsia"/>
          <w:sz w:val="28"/>
          <w:szCs w:val="28"/>
        </w:rPr>
        <w:t>方面</w:t>
      </w:r>
    </w:p>
    <w:p w:rsidR="007632B6" w:rsidRDefault="009B50EE" w:rsidP="00E1591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15</w:t>
      </w:r>
      <w:r w:rsidRPr="009560DC">
        <w:rPr>
          <w:rFonts w:ascii="仿宋_gb2312" w:eastAsia="仿宋_gb2312" w:hint="eastAsia"/>
          <w:sz w:val="28"/>
          <w:szCs w:val="28"/>
        </w:rPr>
        <w:t>．</w:t>
      </w:r>
      <w:r w:rsidR="007632B6">
        <w:rPr>
          <w:rFonts w:ascii="仿宋_gb2312" w:eastAsia="仿宋_gb2312" w:hint="eastAsia"/>
          <w:sz w:val="28"/>
          <w:szCs w:val="28"/>
        </w:rPr>
        <w:t>黑龙江省城市文化+发展战略的规划方法和实施策略研究</w:t>
      </w:r>
    </w:p>
    <w:p w:rsidR="007632B6" w:rsidRDefault="009B50EE" w:rsidP="00E1591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16</w:t>
      </w:r>
      <w:r w:rsidRPr="009560DC">
        <w:rPr>
          <w:rFonts w:ascii="仿宋_gb2312" w:eastAsia="仿宋_gb2312" w:hint="eastAsia"/>
          <w:sz w:val="28"/>
          <w:szCs w:val="28"/>
        </w:rPr>
        <w:t>．</w:t>
      </w:r>
      <w:r w:rsidR="007632B6">
        <w:rPr>
          <w:rFonts w:ascii="仿宋_gb2312" w:eastAsia="仿宋_gb2312" w:hint="eastAsia"/>
          <w:sz w:val="28"/>
          <w:szCs w:val="28"/>
        </w:rPr>
        <w:t>黑龙江省创业生态建设及创新产业升级对策研究</w:t>
      </w:r>
    </w:p>
    <w:p w:rsidR="007632B6" w:rsidRDefault="009B50EE" w:rsidP="00E1591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17</w:t>
      </w:r>
      <w:r w:rsidRPr="009560DC">
        <w:rPr>
          <w:rFonts w:ascii="仿宋_gb2312" w:eastAsia="仿宋_gb2312" w:hint="eastAsia"/>
          <w:sz w:val="28"/>
          <w:szCs w:val="28"/>
        </w:rPr>
        <w:t>．</w:t>
      </w:r>
      <w:r w:rsidR="007632B6">
        <w:rPr>
          <w:rFonts w:ascii="仿宋_gb2312" w:eastAsia="仿宋_gb2312" w:hint="eastAsia"/>
          <w:sz w:val="28"/>
          <w:szCs w:val="28"/>
        </w:rPr>
        <w:t>服务乡村振兴战略的黑龙江省农村职业教育创新发展对策研究</w:t>
      </w:r>
    </w:p>
    <w:p w:rsidR="007632B6" w:rsidRDefault="009B50EE" w:rsidP="00E1591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18</w:t>
      </w:r>
      <w:r w:rsidRPr="009560DC">
        <w:rPr>
          <w:rFonts w:ascii="仿宋_gb2312" w:eastAsia="仿宋_gb2312" w:hint="eastAsia"/>
          <w:sz w:val="28"/>
          <w:szCs w:val="28"/>
        </w:rPr>
        <w:t>．</w:t>
      </w:r>
      <w:r w:rsidR="007632B6">
        <w:rPr>
          <w:rFonts w:ascii="仿宋_gb2312" w:eastAsia="仿宋_gb2312" w:hint="eastAsia"/>
          <w:sz w:val="28"/>
          <w:szCs w:val="28"/>
        </w:rPr>
        <w:t>黑龙江省高校</w:t>
      </w:r>
      <w:proofErr w:type="gramStart"/>
      <w:r w:rsidR="007632B6">
        <w:rPr>
          <w:rFonts w:ascii="仿宋_gb2312" w:eastAsia="仿宋_gb2312" w:hint="eastAsia"/>
          <w:sz w:val="28"/>
          <w:szCs w:val="28"/>
        </w:rPr>
        <w:t>新型智库</w:t>
      </w:r>
      <w:proofErr w:type="gramEnd"/>
      <w:r w:rsidR="007632B6">
        <w:rPr>
          <w:rFonts w:ascii="仿宋_gb2312" w:eastAsia="仿宋_gb2312" w:hint="eastAsia"/>
          <w:sz w:val="28"/>
          <w:szCs w:val="28"/>
        </w:rPr>
        <w:t>建设策略研究</w:t>
      </w:r>
    </w:p>
    <w:p w:rsidR="007632B6" w:rsidRDefault="009B50EE" w:rsidP="00E1591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19</w:t>
      </w:r>
      <w:r w:rsidRPr="009560DC">
        <w:rPr>
          <w:rFonts w:ascii="仿宋_gb2312" w:eastAsia="仿宋_gb2312" w:hint="eastAsia"/>
          <w:sz w:val="28"/>
          <w:szCs w:val="28"/>
        </w:rPr>
        <w:t>．</w:t>
      </w:r>
      <w:r w:rsidR="007632B6">
        <w:rPr>
          <w:rFonts w:ascii="仿宋_gb2312" w:eastAsia="仿宋_gb2312" w:hint="eastAsia"/>
          <w:sz w:val="28"/>
          <w:szCs w:val="28"/>
        </w:rPr>
        <w:t>黑龙江省重点产业对高校人才的需求分析</w:t>
      </w:r>
    </w:p>
    <w:p w:rsidR="007632B6" w:rsidRDefault="009B50EE" w:rsidP="00E1591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</w:t>
      </w:r>
      <w:r w:rsidRPr="009560DC">
        <w:rPr>
          <w:rFonts w:ascii="仿宋_gb2312" w:eastAsia="仿宋_gb2312" w:hint="eastAsia"/>
          <w:sz w:val="28"/>
          <w:szCs w:val="28"/>
        </w:rPr>
        <w:t>．</w:t>
      </w:r>
      <w:r w:rsidR="007632B6">
        <w:rPr>
          <w:rFonts w:ascii="仿宋_gb2312" w:eastAsia="仿宋_gb2312" w:hint="eastAsia"/>
          <w:sz w:val="28"/>
          <w:szCs w:val="28"/>
        </w:rPr>
        <w:t>黑龙江省高等学校科技成果转化困境及对策研究</w:t>
      </w:r>
    </w:p>
    <w:p w:rsidR="007632B6" w:rsidRDefault="009B50EE" w:rsidP="00E1591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21</w:t>
      </w:r>
      <w:r w:rsidRPr="009560DC"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黑龙江省环保产业发展的现状、问题及对策研究</w:t>
      </w:r>
    </w:p>
    <w:p w:rsidR="009B50EE" w:rsidRDefault="009B50EE" w:rsidP="00E1591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22</w:t>
      </w:r>
      <w:r w:rsidRPr="009560DC"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黑龙江省提高城市居住建筑冬季供暖基准温度的对策研究</w:t>
      </w:r>
    </w:p>
    <w:p w:rsidR="009B50EE" w:rsidRPr="009B50EE" w:rsidRDefault="009B50EE" w:rsidP="00E1591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23</w:t>
      </w:r>
      <w:r w:rsidRPr="009560DC"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黑龙江省中华优秀传统文化传播与发展策略研究</w:t>
      </w:r>
    </w:p>
    <w:sectPr w:rsidR="009B50EE" w:rsidRPr="009B5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A6" w:rsidRDefault="005C69A6" w:rsidP="00A93F1C">
      <w:r>
        <w:separator/>
      </w:r>
    </w:p>
  </w:endnote>
  <w:endnote w:type="continuationSeparator" w:id="0">
    <w:p w:rsidR="005C69A6" w:rsidRDefault="005C69A6" w:rsidP="00A9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A6" w:rsidRDefault="005C69A6" w:rsidP="00A93F1C">
      <w:r>
        <w:separator/>
      </w:r>
    </w:p>
  </w:footnote>
  <w:footnote w:type="continuationSeparator" w:id="0">
    <w:p w:rsidR="005C69A6" w:rsidRDefault="005C69A6" w:rsidP="00A9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D73"/>
    <w:multiLevelType w:val="hybridMultilevel"/>
    <w:tmpl w:val="8800E672"/>
    <w:lvl w:ilvl="0" w:tplc="19A429F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9A416A"/>
    <w:multiLevelType w:val="hybridMultilevel"/>
    <w:tmpl w:val="DCD8F9F8"/>
    <w:lvl w:ilvl="0" w:tplc="F134DC6C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1B"/>
    <w:rsid w:val="000019B1"/>
    <w:rsid w:val="005C69A6"/>
    <w:rsid w:val="007632B6"/>
    <w:rsid w:val="00937BEA"/>
    <w:rsid w:val="009560DC"/>
    <w:rsid w:val="009B50EE"/>
    <w:rsid w:val="00A058D8"/>
    <w:rsid w:val="00A93F1C"/>
    <w:rsid w:val="00B06571"/>
    <w:rsid w:val="00BA770B"/>
    <w:rsid w:val="00E1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59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59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59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1591B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E1591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1591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93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3F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3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3F1C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93F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93F1C"/>
    <w:rPr>
      <w:sz w:val="18"/>
      <w:szCs w:val="18"/>
    </w:rPr>
  </w:style>
  <w:style w:type="paragraph" w:styleId="a7">
    <w:name w:val="List Paragraph"/>
    <w:basedOn w:val="a"/>
    <w:uiPriority w:val="34"/>
    <w:qFormat/>
    <w:rsid w:val="007632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59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59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59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1591B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E1591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1591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93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3F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3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3F1C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93F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93F1C"/>
    <w:rPr>
      <w:sz w:val="18"/>
      <w:szCs w:val="18"/>
    </w:rPr>
  </w:style>
  <w:style w:type="paragraph" w:styleId="a7">
    <w:name w:val="List Paragraph"/>
    <w:basedOn w:val="a"/>
    <w:uiPriority w:val="34"/>
    <w:qFormat/>
    <w:rsid w:val="007632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2018-05-25T01:45:00Z</cp:lastPrinted>
  <dcterms:created xsi:type="dcterms:W3CDTF">2018-05-25T06:14:00Z</dcterms:created>
  <dcterms:modified xsi:type="dcterms:W3CDTF">2018-05-25T06:28:00Z</dcterms:modified>
</cp:coreProperties>
</file>