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E2" w:rsidRPr="009B38A3" w:rsidRDefault="009B38A3" w:rsidP="009B38A3">
      <w:pPr>
        <w:adjustRightInd w:val="0"/>
        <w:snapToGrid w:val="0"/>
        <w:jc w:val="left"/>
        <w:rPr>
          <w:rFonts w:ascii="黑体" w:eastAsia="黑体" w:hAnsi="宋体" w:cs="宋体"/>
          <w:kern w:val="0"/>
          <w:sz w:val="32"/>
          <w:szCs w:val="32"/>
        </w:rPr>
      </w:pPr>
      <w:r>
        <w:rPr>
          <w:rFonts w:ascii="黑体" w:eastAsia="黑体" w:hAnsi="宋体" w:cs="宋体" w:hint="eastAsia"/>
          <w:kern w:val="0"/>
          <w:sz w:val="32"/>
          <w:szCs w:val="32"/>
        </w:rPr>
        <w:t>附件2-4</w:t>
      </w:r>
    </w:p>
    <w:p w:rsidR="004B5EE2" w:rsidRDefault="004B5EE2">
      <w:pPr>
        <w:adjustRightInd w:val="0"/>
        <w:snapToGrid w:val="0"/>
        <w:jc w:val="center"/>
        <w:rPr>
          <w:rFonts w:ascii="宋体" w:hAnsi="宋体" w:cs="宋体"/>
          <w:kern w:val="0"/>
          <w:sz w:val="52"/>
          <w:szCs w:val="52"/>
        </w:rPr>
      </w:pPr>
    </w:p>
    <w:p w:rsidR="004B5EE2" w:rsidRDefault="004B5EE2">
      <w:pPr>
        <w:adjustRightInd w:val="0"/>
        <w:snapToGrid w:val="0"/>
        <w:jc w:val="center"/>
        <w:rPr>
          <w:rFonts w:ascii="宋体" w:hAnsi="宋体" w:cs="宋体"/>
          <w:kern w:val="0"/>
          <w:sz w:val="52"/>
          <w:szCs w:val="52"/>
        </w:rPr>
      </w:pPr>
    </w:p>
    <w:p w:rsidR="004B5EE2" w:rsidRDefault="004B5EE2">
      <w:pPr>
        <w:adjustRightInd w:val="0"/>
        <w:snapToGrid w:val="0"/>
        <w:jc w:val="center"/>
        <w:rPr>
          <w:rFonts w:ascii="宋体" w:hAnsi="宋体" w:cs="宋体"/>
          <w:kern w:val="0"/>
          <w:sz w:val="52"/>
          <w:szCs w:val="52"/>
        </w:rPr>
      </w:pPr>
    </w:p>
    <w:p w:rsidR="004B5EE2" w:rsidRDefault="0013166F">
      <w:pPr>
        <w:adjustRightInd w:val="0"/>
        <w:snapToGrid w:val="0"/>
        <w:jc w:val="center"/>
        <w:rPr>
          <w:rFonts w:ascii="黑体" w:eastAsia="黑体" w:hAnsi="黑体" w:cs="宋体"/>
          <w:b/>
          <w:kern w:val="0"/>
          <w:sz w:val="52"/>
          <w:szCs w:val="52"/>
        </w:rPr>
      </w:pPr>
      <w:r>
        <w:rPr>
          <w:rFonts w:ascii="黑体" w:eastAsia="黑体" w:hAnsi="黑体" w:cs="宋体" w:hint="eastAsia"/>
          <w:b/>
          <w:kern w:val="0"/>
          <w:sz w:val="52"/>
          <w:szCs w:val="52"/>
        </w:rPr>
        <w:t>中关村</w:t>
      </w:r>
      <w:r w:rsidR="003F40DE">
        <w:rPr>
          <w:rFonts w:ascii="黑体" w:eastAsia="黑体" w:hAnsi="黑体" w:cs="宋体" w:hint="eastAsia"/>
          <w:b/>
          <w:kern w:val="0"/>
          <w:sz w:val="52"/>
          <w:szCs w:val="52"/>
        </w:rPr>
        <w:t>示范区</w:t>
      </w:r>
      <w:r>
        <w:rPr>
          <w:rFonts w:ascii="黑体" w:eastAsia="黑体" w:hAnsi="黑体" w:cs="宋体" w:hint="eastAsia"/>
          <w:b/>
          <w:kern w:val="0"/>
          <w:sz w:val="52"/>
          <w:szCs w:val="52"/>
        </w:rPr>
        <w:t>重大前沿项目</w:t>
      </w:r>
    </w:p>
    <w:p w:rsidR="004B5EE2" w:rsidRDefault="0013166F">
      <w:pPr>
        <w:adjustRightInd w:val="0"/>
        <w:snapToGrid w:val="0"/>
        <w:jc w:val="center"/>
        <w:rPr>
          <w:rFonts w:ascii="黑体" w:eastAsia="黑体" w:hAnsi="黑体" w:cs="宋体"/>
          <w:b/>
          <w:kern w:val="0"/>
          <w:sz w:val="52"/>
          <w:szCs w:val="52"/>
        </w:rPr>
      </w:pPr>
      <w:r>
        <w:rPr>
          <w:rFonts w:ascii="黑体" w:eastAsia="黑体" w:hAnsi="黑体" w:cs="宋体" w:hint="eastAsia"/>
          <w:b/>
          <w:kern w:val="0"/>
          <w:sz w:val="52"/>
          <w:szCs w:val="52"/>
        </w:rPr>
        <w:t>与创新平台建设项目申报书</w:t>
      </w:r>
    </w:p>
    <w:p w:rsidR="004B5EE2" w:rsidRDefault="004B5EE2">
      <w:pPr>
        <w:jc w:val="center"/>
        <w:rPr>
          <w:rFonts w:ascii="宋体" w:hAnsi="宋体"/>
          <w:sz w:val="28"/>
          <w:szCs w:val="28"/>
        </w:rPr>
      </w:pPr>
    </w:p>
    <w:p w:rsidR="004B5EE2" w:rsidRDefault="004B5EE2">
      <w:pPr>
        <w:jc w:val="center"/>
        <w:rPr>
          <w:rFonts w:ascii="宋体" w:hAnsi="宋体"/>
          <w:sz w:val="28"/>
          <w:szCs w:val="28"/>
        </w:rPr>
      </w:pPr>
    </w:p>
    <w:p w:rsidR="004B5EE2" w:rsidRDefault="004B5EE2">
      <w:pPr>
        <w:jc w:val="center"/>
        <w:rPr>
          <w:rFonts w:ascii="宋体" w:hAnsi="宋体"/>
          <w:sz w:val="28"/>
          <w:szCs w:val="28"/>
        </w:rPr>
      </w:pPr>
    </w:p>
    <w:p w:rsidR="004B5EE2" w:rsidRDefault="004B5EE2">
      <w:pPr>
        <w:jc w:val="center"/>
        <w:rPr>
          <w:rFonts w:ascii="宋体" w:hAnsi="宋体"/>
          <w:sz w:val="28"/>
          <w:szCs w:val="28"/>
        </w:rPr>
      </w:pPr>
    </w:p>
    <w:p w:rsidR="004B5EE2" w:rsidRDefault="004B5EE2">
      <w:pPr>
        <w:jc w:val="center"/>
        <w:rPr>
          <w:rFonts w:ascii="宋体" w:hAnsi="宋体"/>
          <w:sz w:val="32"/>
          <w:szCs w:val="32"/>
        </w:rPr>
      </w:pPr>
    </w:p>
    <w:p w:rsidR="004B5EE2" w:rsidRDefault="0013166F" w:rsidP="003F40DE">
      <w:pPr>
        <w:adjustRightInd w:val="0"/>
        <w:snapToGrid w:val="0"/>
        <w:spacing w:line="360" w:lineRule="auto"/>
        <w:ind w:leftChars="67" w:left="141" w:firstLineChars="354" w:firstLine="1133"/>
        <w:rPr>
          <w:rFonts w:ascii="宋体" w:hAnsi="宋体" w:cs="宋体"/>
          <w:kern w:val="0"/>
          <w:sz w:val="32"/>
          <w:szCs w:val="32"/>
        </w:rPr>
      </w:pPr>
      <w:r>
        <w:rPr>
          <w:rFonts w:ascii="宋体" w:hAnsi="宋体" w:cs="宋体" w:hint="eastAsia"/>
          <w:kern w:val="0"/>
          <w:sz w:val="32"/>
          <w:szCs w:val="32"/>
        </w:rPr>
        <w:t>项目名称: （填写园区或社区名称 ）</w:t>
      </w:r>
    </w:p>
    <w:p w:rsidR="00134B80" w:rsidRDefault="0013166F" w:rsidP="00134B80">
      <w:pPr>
        <w:adjustRightInd w:val="0"/>
        <w:snapToGrid w:val="0"/>
        <w:spacing w:line="360" w:lineRule="auto"/>
        <w:ind w:leftChars="621" w:left="2904" w:hangingChars="500" w:hanging="1600"/>
        <w:jc w:val="left"/>
        <w:rPr>
          <w:rFonts w:ascii="仿宋_GB2312" w:eastAsia="仿宋_GB2312" w:hint="eastAsia"/>
          <w:sz w:val="32"/>
          <w:szCs w:val="32"/>
        </w:rPr>
      </w:pPr>
      <w:r>
        <w:rPr>
          <w:rFonts w:ascii="宋体" w:hAnsi="宋体" w:cs="宋体" w:hint="eastAsia"/>
          <w:kern w:val="0"/>
          <w:sz w:val="32"/>
          <w:szCs w:val="32"/>
        </w:rPr>
        <w:t>项目类型：</w:t>
      </w:r>
      <w:r w:rsidR="00134B80" w:rsidRPr="00134B80">
        <w:rPr>
          <w:rFonts w:ascii="宋体" w:hAnsi="宋体" w:cs="宋体" w:hint="eastAsia"/>
          <w:kern w:val="0"/>
          <w:sz w:val="32"/>
          <w:szCs w:val="32"/>
        </w:rPr>
        <w:t>特色产业园区和创新创业社区产业集聚发展</w:t>
      </w:r>
    </w:p>
    <w:p w:rsidR="004B5EE2" w:rsidRDefault="0013166F" w:rsidP="003F40DE">
      <w:pPr>
        <w:adjustRightInd w:val="0"/>
        <w:snapToGrid w:val="0"/>
        <w:spacing w:line="360" w:lineRule="auto"/>
        <w:ind w:leftChars="67" w:left="141" w:firstLineChars="354" w:firstLine="1133"/>
        <w:rPr>
          <w:rFonts w:ascii="宋体" w:hAnsi="宋体" w:cs="宋体"/>
          <w:kern w:val="0"/>
          <w:sz w:val="32"/>
          <w:szCs w:val="32"/>
          <w:u w:val="single"/>
        </w:rPr>
      </w:pPr>
      <w:r>
        <w:rPr>
          <w:rFonts w:ascii="宋体" w:hAnsi="宋体" w:cs="宋体" w:hint="eastAsia"/>
          <w:kern w:val="0"/>
          <w:sz w:val="32"/>
          <w:szCs w:val="32"/>
        </w:rPr>
        <w:t>项目申报单位：（盖章）</w:t>
      </w:r>
    </w:p>
    <w:p w:rsidR="004B5EE2" w:rsidRDefault="0013166F" w:rsidP="003F40DE">
      <w:pPr>
        <w:adjustRightInd w:val="0"/>
        <w:snapToGrid w:val="0"/>
        <w:spacing w:line="360" w:lineRule="auto"/>
        <w:ind w:leftChars="67" w:left="141" w:firstLineChars="354" w:firstLine="1133"/>
        <w:rPr>
          <w:rFonts w:ascii="宋体" w:hAnsi="宋体" w:cs="宋体"/>
          <w:kern w:val="0"/>
          <w:sz w:val="32"/>
          <w:szCs w:val="32"/>
        </w:rPr>
      </w:pPr>
      <w:r>
        <w:rPr>
          <w:rFonts w:ascii="宋体" w:hAnsi="宋体" w:cs="宋体" w:hint="eastAsia"/>
          <w:kern w:val="0"/>
          <w:sz w:val="32"/>
          <w:szCs w:val="32"/>
        </w:rPr>
        <w:t>填报日期：    年   月   日</w:t>
      </w:r>
      <w:bookmarkStart w:id="0" w:name="_Toc436328530"/>
      <w:bookmarkStart w:id="1" w:name="_Toc436405865"/>
    </w:p>
    <w:p w:rsidR="004B5EE2" w:rsidRDefault="004B5EE2" w:rsidP="003F40DE">
      <w:pPr>
        <w:adjustRightInd w:val="0"/>
        <w:snapToGrid w:val="0"/>
        <w:spacing w:line="360" w:lineRule="auto"/>
        <w:ind w:leftChars="67" w:left="141" w:firstLineChars="354" w:firstLine="1133"/>
        <w:rPr>
          <w:rFonts w:ascii="宋体" w:hAnsi="宋体" w:cs="宋体"/>
          <w:kern w:val="0"/>
          <w:sz w:val="32"/>
          <w:szCs w:val="32"/>
        </w:rPr>
      </w:pPr>
    </w:p>
    <w:p w:rsidR="004B5EE2" w:rsidRDefault="004B5EE2" w:rsidP="003F40DE">
      <w:pPr>
        <w:adjustRightInd w:val="0"/>
        <w:snapToGrid w:val="0"/>
        <w:spacing w:line="360" w:lineRule="auto"/>
        <w:ind w:leftChars="67" w:left="141" w:firstLineChars="354" w:firstLine="1133"/>
        <w:rPr>
          <w:rFonts w:ascii="宋体" w:hAnsi="宋体" w:cs="宋体"/>
          <w:kern w:val="0"/>
          <w:sz w:val="32"/>
          <w:szCs w:val="32"/>
        </w:rPr>
      </w:pPr>
    </w:p>
    <w:p w:rsidR="004B5EE2" w:rsidRDefault="004B5EE2" w:rsidP="003F40DE">
      <w:pPr>
        <w:adjustRightInd w:val="0"/>
        <w:snapToGrid w:val="0"/>
        <w:spacing w:line="360" w:lineRule="auto"/>
        <w:ind w:leftChars="67" w:left="141" w:firstLineChars="354" w:firstLine="1133"/>
        <w:rPr>
          <w:rFonts w:ascii="宋体" w:hAnsi="宋体" w:cs="宋体"/>
          <w:kern w:val="0"/>
          <w:sz w:val="32"/>
          <w:szCs w:val="32"/>
        </w:rPr>
      </w:pPr>
    </w:p>
    <w:p w:rsidR="004B5EE2" w:rsidRDefault="0013166F" w:rsidP="003F40DE">
      <w:pPr>
        <w:adjustRightInd w:val="0"/>
        <w:snapToGrid w:val="0"/>
        <w:spacing w:line="360" w:lineRule="auto"/>
        <w:ind w:leftChars="67" w:left="141" w:firstLineChars="354" w:firstLine="1133"/>
        <w:rPr>
          <w:rFonts w:ascii="宋体" w:hAnsi="宋体" w:cs="宋体"/>
          <w:kern w:val="0"/>
          <w:sz w:val="32"/>
          <w:szCs w:val="32"/>
        </w:rPr>
      </w:pPr>
      <w:r>
        <w:rPr>
          <w:rFonts w:ascii="宋体" w:hAnsi="宋体" w:cs="宋体" w:hint="eastAsia"/>
          <w:kern w:val="0"/>
          <w:sz w:val="32"/>
          <w:szCs w:val="32"/>
        </w:rPr>
        <w:t xml:space="preserve"> </w:t>
      </w:r>
    </w:p>
    <w:p w:rsidR="004B5EE2" w:rsidRDefault="0013166F">
      <w:pPr>
        <w:adjustRightInd w:val="0"/>
        <w:snapToGrid w:val="0"/>
        <w:spacing w:line="360" w:lineRule="auto"/>
        <w:jc w:val="center"/>
        <w:rPr>
          <w:rFonts w:ascii="宋体" w:hAnsi="宋体"/>
          <w:b/>
          <w:bCs/>
          <w:sz w:val="28"/>
          <w:szCs w:val="28"/>
        </w:rPr>
      </w:pPr>
      <w:r>
        <w:rPr>
          <w:rFonts w:ascii="宋体" w:hAnsi="宋体" w:hint="eastAsia"/>
          <w:b/>
          <w:bCs/>
          <w:sz w:val="28"/>
          <w:szCs w:val="28"/>
        </w:rPr>
        <w:t>中关村科技园区管理委员会制</w:t>
      </w:r>
      <w:bookmarkEnd w:id="0"/>
      <w:bookmarkEnd w:id="1"/>
    </w:p>
    <w:p w:rsidR="004B5EE2" w:rsidRDefault="004B5EE2">
      <w:pPr>
        <w:pStyle w:val="1"/>
        <w:jc w:val="center"/>
        <w:rPr>
          <w:rFonts w:ascii="黑体" w:eastAsia="黑体" w:hAnsi="黑体"/>
        </w:rPr>
      </w:pPr>
    </w:p>
    <w:p w:rsidR="004B5EE2" w:rsidRDefault="0013166F">
      <w:pPr>
        <w:pStyle w:val="1"/>
        <w:jc w:val="center"/>
        <w:rPr>
          <w:rFonts w:ascii="黑体" w:eastAsia="黑体" w:hAnsi="黑体"/>
        </w:rPr>
      </w:pPr>
      <w:r>
        <w:rPr>
          <w:rFonts w:ascii="黑体" w:eastAsia="黑体" w:hAnsi="黑体" w:hint="eastAsia"/>
        </w:rPr>
        <w:t>填写说明</w:t>
      </w:r>
    </w:p>
    <w:p w:rsidR="004B5EE2" w:rsidRDefault="0013166F" w:rsidP="00CA6996">
      <w:pPr>
        <w:widowControl/>
        <w:ind w:firstLineChars="200" w:firstLine="640"/>
        <w:rPr>
          <w:rFonts w:ascii="仿宋_GB2312" w:eastAsia="仿宋_GB2312" w:hAnsi="宋体"/>
          <w:sz w:val="32"/>
          <w:szCs w:val="32"/>
        </w:rPr>
      </w:pPr>
      <w:r>
        <w:rPr>
          <w:rFonts w:ascii="仿宋_GB2312" w:eastAsia="仿宋_GB2312" w:hAnsi="宋体" w:hint="eastAsia"/>
          <w:sz w:val="32"/>
          <w:szCs w:val="32"/>
        </w:rPr>
        <w:t>1.申报内容及附件是申报中关村示范区</w:t>
      </w:r>
      <w:r w:rsidR="00CA6996">
        <w:rPr>
          <w:rFonts w:ascii="仿宋_GB2312" w:eastAsia="仿宋_GB2312" w:hAnsi="宋体" w:hint="eastAsia"/>
          <w:sz w:val="32"/>
          <w:szCs w:val="32"/>
        </w:rPr>
        <w:t>重大前沿项目与创新平台建设</w:t>
      </w:r>
      <w:r>
        <w:rPr>
          <w:rFonts w:ascii="仿宋_GB2312" w:eastAsia="仿宋_GB2312" w:hAnsi="宋体" w:hint="eastAsia"/>
          <w:sz w:val="32"/>
          <w:szCs w:val="32"/>
        </w:rPr>
        <w:t>项目的主要依据，须严格按照规定格式和栏目要求填写，内容真实、准确、全面，严禁弄虚作假。申报书用计算机打印填报（A4），字迹要工整清楚，页面整洁，各栏不够时，可自行加页。</w:t>
      </w:r>
    </w:p>
    <w:p w:rsidR="00CA6996" w:rsidRPr="00CA6996" w:rsidRDefault="00CA6996" w:rsidP="00CA6996">
      <w:pPr>
        <w:widowControl/>
        <w:ind w:firstLineChars="200" w:firstLine="640"/>
        <w:rPr>
          <w:rFonts w:ascii="仿宋_GB2312" w:eastAsia="仿宋_GB2312" w:hAnsi="宋体"/>
          <w:sz w:val="32"/>
          <w:szCs w:val="32"/>
        </w:rPr>
      </w:pPr>
      <w:r w:rsidRPr="00BD14E8">
        <w:rPr>
          <w:rFonts w:ascii="仿宋_GB2312" w:eastAsia="仿宋_GB2312" w:hAnsi="宋体" w:hint="eastAsia"/>
          <w:sz w:val="32"/>
          <w:szCs w:val="32"/>
        </w:rPr>
        <w:t>2.申报单位只能选择一种项目类型进行申报，并填写相对应的表格。</w:t>
      </w:r>
    </w:p>
    <w:p w:rsidR="004B5EE2" w:rsidRDefault="00CA6996" w:rsidP="00CA6996">
      <w:pPr>
        <w:widowControl/>
        <w:ind w:firstLineChars="200" w:firstLine="640"/>
        <w:rPr>
          <w:rFonts w:ascii="仿宋_GB2312" w:eastAsia="仿宋_GB2312" w:hAnsi="宋体"/>
          <w:sz w:val="32"/>
          <w:szCs w:val="32"/>
        </w:rPr>
      </w:pPr>
      <w:r>
        <w:rPr>
          <w:rFonts w:ascii="仿宋_GB2312" w:eastAsia="仿宋_GB2312" w:hAnsi="宋体" w:hint="eastAsia"/>
          <w:sz w:val="32"/>
          <w:szCs w:val="32"/>
        </w:rPr>
        <w:t>3</w:t>
      </w:r>
      <w:r w:rsidR="0013166F">
        <w:rPr>
          <w:rFonts w:ascii="仿宋_GB2312" w:eastAsia="仿宋_GB2312" w:hAnsi="宋体" w:hint="eastAsia"/>
          <w:sz w:val="32"/>
          <w:szCs w:val="32"/>
        </w:rPr>
        <w:t>.入驻园区申报单位签约入驻园区时间为2016年1月1日—申报截止日。</w:t>
      </w:r>
    </w:p>
    <w:p w:rsidR="004B5EE2" w:rsidRDefault="00CA6996" w:rsidP="00CA6996">
      <w:pPr>
        <w:widowControl/>
        <w:ind w:firstLineChars="200" w:firstLine="640"/>
        <w:rPr>
          <w:rFonts w:ascii="仿宋_GB2312" w:eastAsia="仿宋_GB2312" w:hAnsi="宋体"/>
          <w:sz w:val="32"/>
          <w:szCs w:val="32"/>
        </w:rPr>
      </w:pPr>
      <w:r>
        <w:rPr>
          <w:rFonts w:ascii="仿宋_GB2312" w:eastAsia="仿宋_GB2312" w:hAnsi="宋体" w:hint="eastAsia"/>
          <w:sz w:val="32"/>
          <w:szCs w:val="32"/>
        </w:rPr>
        <w:t>4</w:t>
      </w:r>
      <w:r w:rsidR="0013166F">
        <w:rPr>
          <w:rFonts w:ascii="仿宋_GB2312" w:eastAsia="仿宋_GB2312" w:hAnsi="宋体" w:hint="eastAsia"/>
          <w:sz w:val="32"/>
          <w:szCs w:val="32"/>
        </w:rPr>
        <w:t>.申报单位须按照申报要求提供相关证明材料复印件，附件需每页加盖公章。</w:t>
      </w:r>
    </w:p>
    <w:p w:rsidR="004B5EE2" w:rsidRDefault="00CA6996" w:rsidP="00CA6996">
      <w:pPr>
        <w:widowControl/>
        <w:ind w:firstLineChars="200" w:firstLine="640"/>
        <w:rPr>
          <w:rFonts w:ascii="仿宋_GB2312" w:eastAsia="仿宋_GB2312" w:hAnsi="宋体"/>
          <w:sz w:val="32"/>
          <w:szCs w:val="32"/>
        </w:rPr>
      </w:pPr>
      <w:r>
        <w:rPr>
          <w:rFonts w:ascii="仿宋_GB2312" w:eastAsia="仿宋_GB2312" w:hAnsi="宋体" w:hint="eastAsia"/>
          <w:sz w:val="32"/>
          <w:szCs w:val="32"/>
        </w:rPr>
        <w:t>5</w:t>
      </w:r>
      <w:r w:rsidR="0013166F">
        <w:rPr>
          <w:rFonts w:ascii="仿宋_GB2312" w:eastAsia="仿宋_GB2312" w:hAnsi="宋体" w:hint="eastAsia"/>
          <w:sz w:val="32"/>
          <w:szCs w:val="32"/>
        </w:rPr>
        <w:t>.申报书及附件须胶装成册，申报书封面、骑缝加盖公章，园区入驻单位申报材料可以单独装订成册。</w:t>
      </w:r>
    </w:p>
    <w:p w:rsidR="004B5EE2" w:rsidRDefault="00CA6996" w:rsidP="00CA6996">
      <w:pPr>
        <w:widowControl/>
        <w:ind w:firstLineChars="200" w:firstLine="640"/>
        <w:rPr>
          <w:rFonts w:ascii="仿宋_GB2312" w:eastAsia="仿宋_GB2312" w:hAnsi="宋体"/>
          <w:sz w:val="32"/>
          <w:szCs w:val="32"/>
        </w:rPr>
      </w:pPr>
      <w:r>
        <w:rPr>
          <w:rFonts w:ascii="仿宋_GB2312" w:eastAsia="仿宋_GB2312" w:hAnsi="宋体" w:hint="eastAsia"/>
          <w:sz w:val="32"/>
          <w:szCs w:val="32"/>
        </w:rPr>
        <w:t>6</w:t>
      </w:r>
      <w:r w:rsidR="0013166F">
        <w:rPr>
          <w:rFonts w:ascii="仿宋_GB2312" w:eastAsia="仿宋_GB2312" w:hAnsi="宋体" w:hint="eastAsia"/>
          <w:sz w:val="32"/>
          <w:szCs w:val="32"/>
        </w:rPr>
        <w:t>.</w:t>
      </w:r>
      <w:r>
        <w:rPr>
          <w:rFonts w:ascii="仿宋_GB2312" w:eastAsia="仿宋_GB2312" w:hAnsi="宋体" w:hint="eastAsia"/>
          <w:sz w:val="32"/>
          <w:szCs w:val="32"/>
        </w:rPr>
        <w:t>以上材料需以园区为单位整体报送。</w:t>
      </w:r>
    </w:p>
    <w:p w:rsidR="004B5EE2" w:rsidRDefault="004B5EE2">
      <w:pPr>
        <w:widowControl/>
        <w:ind w:firstLineChars="200" w:firstLine="640"/>
        <w:jc w:val="left"/>
        <w:rPr>
          <w:rFonts w:ascii="仿宋_GB2312" w:eastAsia="仿宋_GB2312" w:hAnsi="宋体"/>
          <w:sz w:val="32"/>
          <w:szCs w:val="32"/>
          <w:highlight w:val="yellow"/>
        </w:rPr>
      </w:pPr>
    </w:p>
    <w:p w:rsidR="004B5EE2" w:rsidRDefault="004B5EE2">
      <w:pPr>
        <w:widowControl/>
        <w:ind w:firstLineChars="200" w:firstLine="600"/>
        <w:jc w:val="left"/>
        <w:rPr>
          <w:rFonts w:ascii="宋体" w:hAnsi="宋体"/>
          <w:sz w:val="30"/>
          <w:szCs w:val="30"/>
        </w:rPr>
      </w:pPr>
    </w:p>
    <w:p w:rsidR="004B5EE2" w:rsidRDefault="004B5EE2">
      <w:pPr>
        <w:widowControl/>
        <w:ind w:firstLineChars="200" w:firstLine="600"/>
        <w:jc w:val="left"/>
        <w:rPr>
          <w:rFonts w:ascii="宋体" w:hAnsi="宋体"/>
          <w:sz w:val="30"/>
          <w:szCs w:val="30"/>
        </w:rPr>
        <w:sectPr w:rsidR="004B5EE2">
          <w:footerReference w:type="default" r:id="rId8"/>
          <w:pgSz w:w="11906" w:h="16838"/>
          <w:pgMar w:top="1440" w:right="1800" w:bottom="1440" w:left="1800" w:header="851" w:footer="992" w:gutter="0"/>
          <w:cols w:space="425"/>
          <w:docGrid w:type="lines" w:linePitch="312"/>
        </w:sectPr>
      </w:pPr>
    </w:p>
    <w:p w:rsidR="004B5EE2" w:rsidRDefault="0013166F">
      <w:pPr>
        <w:pStyle w:val="1"/>
        <w:jc w:val="center"/>
        <w:rPr>
          <w:rFonts w:ascii="黑体" w:eastAsia="黑体" w:hAnsi="黑体"/>
        </w:rPr>
      </w:pPr>
      <w:r>
        <w:rPr>
          <w:rFonts w:ascii="黑体" w:eastAsia="黑体" w:hAnsi="黑体" w:hint="eastAsia"/>
        </w:rPr>
        <w:lastRenderedPageBreak/>
        <w:t>承诺书</w:t>
      </w:r>
    </w:p>
    <w:p w:rsidR="004B5EE2" w:rsidRDefault="004B5EE2">
      <w:pPr>
        <w:adjustRightInd w:val="0"/>
        <w:snapToGrid w:val="0"/>
        <w:spacing w:line="560" w:lineRule="exact"/>
        <w:jc w:val="center"/>
        <w:rPr>
          <w:rFonts w:ascii="宋体" w:hAnsi="宋体" w:cs="宋体"/>
          <w:kern w:val="0"/>
          <w:sz w:val="32"/>
          <w:szCs w:val="32"/>
        </w:rPr>
      </w:pPr>
    </w:p>
    <w:p w:rsidR="004B5EE2" w:rsidRDefault="0013166F">
      <w:pPr>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本单位郑重承诺：本单位在申报</w:t>
      </w:r>
      <w:r w:rsidR="00CA6996">
        <w:rPr>
          <w:rFonts w:ascii="仿宋_GB2312" w:eastAsia="仿宋_GB2312" w:hAnsi="宋体" w:hint="eastAsia"/>
          <w:sz w:val="32"/>
          <w:szCs w:val="32"/>
        </w:rPr>
        <w:t>中关村示范区重大前沿项目与创新平台建设</w:t>
      </w:r>
      <w:r>
        <w:rPr>
          <w:rFonts w:ascii="仿宋_GB2312" w:eastAsia="仿宋_GB2312" w:hAnsi="宋体" w:hint="eastAsia"/>
          <w:sz w:val="32"/>
          <w:szCs w:val="32"/>
        </w:rPr>
        <w:t>项目中</w:t>
      </w:r>
      <w:r>
        <w:rPr>
          <w:rFonts w:ascii="仿宋_GB2312" w:eastAsia="仿宋_GB2312" w:hAnsi="宋体" w:cs="宋体" w:hint="eastAsia"/>
          <w:kern w:val="0"/>
          <w:sz w:val="32"/>
          <w:szCs w:val="32"/>
        </w:rPr>
        <w:t>，所提供的一切书面申报材料信息真实、准确和完整，并承担与此相应的法律责任。一旦被发现提供虚假信息或者没有填写要求提供的内容，申报表视为无效，自动放弃申报资格。此次申报的项目未获得其他北京市级财政资金重复支持。</w:t>
      </w:r>
    </w:p>
    <w:p w:rsidR="004B5EE2" w:rsidRDefault="004B5EE2">
      <w:pPr>
        <w:adjustRightInd w:val="0"/>
        <w:snapToGrid w:val="0"/>
        <w:spacing w:line="560" w:lineRule="exact"/>
        <w:ind w:firstLineChars="200" w:firstLine="640"/>
        <w:jc w:val="left"/>
        <w:rPr>
          <w:rFonts w:ascii="仿宋_GB2312" w:eastAsia="仿宋_GB2312" w:hAnsi="宋体" w:cs="宋体"/>
          <w:kern w:val="0"/>
          <w:sz w:val="32"/>
          <w:szCs w:val="32"/>
        </w:rPr>
      </w:pPr>
    </w:p>
    <w:p w:rsidR="004B5EE2" w:rsidRDefault="004B5EE2">
      <w:pPr>
        <w:tabs>
          <w:tab w:val="left" w:pos="5220"/>
          <w:tab w:val="left" w:pos="5400"/>
          <w:tab w:val="left" w:pos="6840"/>
        </w:tabs>
        <w:adjustRightInd w:val="0"/>
        <w:snapToGrid w:val="0"/>
        <w:spacing w:before="100" w:beforeAutospacing="1" w:after="100" w:afterAutospacing="1" w:line="560" w:lineRule="exact"/>
        <w:ind w:right="640" w:firstLineChars="1100" w:firstLine="3520"/>
        <w:rPr>
          <w:rFonts w:ascii="宋体" w:hAnsi="宋体" w:cs="宋体"/>
          <w:kern w:val="0"/>
          <w:sz w:val="32"/>
          <w:szCs w:val="32"/>
        </w:rPr>
      </w:pPr>
    </w:p>
    <w:p w:rsidR="004B5EE2" w:rsidRDefault="004B5EE2">
      <w:pPr>
        <w:tabs>
          <w:tab w:val="left" w:pos="5220"/>
          <w:tab w:val="left" w:pos="5400"/>
          <w:tab w:val="left" w:pos="6840"/>
        </w:tabs>
        <w:adjustRightInd w:val="0"/>
        <w:snapToGrid w:val="0"/>
        <w:spacing w:before="100" w:beforeAutospacing="1" w:after="100" w:afterAutospacing="1" w:line="560" w:lineRule="exact"/>
        <w:ind w:right="640" w:firstLineChars="1100" w:firstLine="3520"/>
        <w:rPr>
          <w:rFonts w:ascii="宋体" w:hAnsi="宋体" w:cs="宋体"/>
          <w:kern w:val="0"/>
          <w:sz w:val="32"/>
          <w:szCs w:val="32"/>
        </w:rPr>
      </w:pPr>
    </w:p>
    <w:p w:rsidR="004B5EE2" w:rsidRDefault="0013166F">
      <w:pPr>
        <w:tabs>
          <w:tab w:val="left" w:pos="5220"/>
          <w:tab w:val="left" w:pos="5400"/>
          <w:tab w:val="left" w:pos="6840"/>
        </w:tabs>
        <w:adjustRightInd w:val="0"/>
        <w:snapToGrid w:val="0"/>
        <w:spacing w:before="100" w:beforeAutospacing="1" w:after="100" w:afterAutospacing="1" w:line="560" w:lineRule="exact"/>
        <w:ind w:right="640" w:firstLineChars="1100" w:firstLine="3520"/>
        <w:rPr>
          <w:rFonts w:ascii="宋体" w:hAnsi="宋体" w:cs="宋体"/>
          <w:kern w:val="0"/>
          <w:sz w:val="32"/>
          <w:szCs w:val="32"/>
          <w:u w:val="single"/>
        </w:rPr>
      </w:pPr>
      <w:r>
        <w:rPr>
          <w:rFonts w:ascii="宋体" w:hAnsi="宋体" w:cs="宋体" w:hint="eastAsia"/>
          <w:kern w:val="0"/>
          <w:sz w:val="32"/>
          <w:szCs w:val="32"/>
        </w:rPr>
        <w:t xml:space="preserve">申报单位（公章）：   </w:t>
      </w:r>
    </w:p>
    <w:p w:rsidR="004B5EE2" w:rsidRDefault="0013166F">
      <w:pPr>
        <w:adjustRightInd w:val="0"/>
        <w:snapToGrid w:val="0"/>
        <w:spacing w:before="100" w:beforeAutospacing="1" w:after="100" w:afterAutospacing="1" w:line="560" w:lineRule="exact"/>
        <w:ind w:right="640" w:firstLineChars="1100" w:firstLine="3520"/>
        <w:rPr>
          <w:rFonts w:ascii="宋体" w:hAnsi="宋体" w:cs="宋体"/>
          <w:kern w:val="0"/>
          <w:sz w:val="32"/>
          <w:szCs w:val="32"/>
        </w:rPr>
      </w:pPr>
      <w:r>
        <w:rPr>
          <w:rFonts w:ascii="宋体" w:hAnsi="宋体" w:cs="宋体" w:hint="eastAsia"/>
          <w:kern w:val="0"/>
          <w:sz w:val="32"/>
          <w:szCs w:val="32"/>
        </w:rPr>
        <w:t xml:space="preserve">法定代表人签字：            </w:t>
      </w:r>
    </w:p>
    <w:p w:rsidR="004B5EE2" w:rsidRDefault="0013166F">
      <w:pPr>
        <w:wordWrap w:val="0"/>
        <w:adjustRightInd w:val="0"/>
        <w:snapToGrid w:val="0"/>
        <w:spacing w:before="100" w:beforeAutospacing="1" w:after="100" w:afterAutospacing="1" w:line="560" w:lineRule="exact"/>
        <w:ind w:rightChars="445" w:right="934" w:firstLineChars="200" w:firstLine="640"/>
        <w:jc w:val="right"/>
        <w:rPr>
          <w:rFonts w:ascii="宋体" w:hAnsi="宋体" w:cs="宋体"/>
          <w:kern w:val="0"/>
          <w:sz w:val="32"/>
          <w:szCs w:val="32"/>
        </w:rPr>
      </w:pPr>
      <w:r>
        <w:rPr>
          <w:rFonts w:ascii="宋体" w:hAnsi="宋体" w:cs="宋体" w:hint="eastAsia"/>
          <w:kern w:val="0"/>
          <w:sz w:val="32"/>
          <w:szCs w:val="32"/>
        </w:rPr>
        <w:t>2018年  月   日</w:t>
      </w:r>
    </w:p>
    <w:p w:rsidR="004B5EE2" w:rsidRDefault="004B5EE2">
      <w:pPr>
        <w:spacing w:line="560" w:lineRule="exact"/>
        <w:jc w:val="center"/>
        <w:rPr>
          <w:rFonts w:ascii="黑体" w:eastAsia="黑体" w:hAnsi="黑体"/>
          <w:sz w:val="32"/>
          <w:szCs w:val="32"/>
        </w:rPr>
        <w:sectPr w:rsidR="004B5EE2">
          <w:footerReference w:type="default" r:id="rId9"/>
          <w:type w:val="oddPage"/>
          <w:pgSz w:w="11906" w:h="16838"/>
          <w:pgMar w:top="1440" w:right="1800" w:bottom="1440" w:left="1800" w:header="851" w:footer="992" w:gutter="0"/>
          <w:cols w:space="425"/>
          <w:docGrid w:type="lines" w:linePitch="312"/>
        </w:sectPr>
      </w:pPr>
    </w:p>
    <w:p w:rsidR="004B5EE2" w:rsidRDefault="0013166F">
      <w:pPr>
        <w:spacing w:line="560" w:lineRule="exact"/>
        <w:jc w:val="center"/>
        <w:rPr>
          <w:rFonts w:ascii="黑体" w:eastAsia="黑体" w:hAnsi="黑体"/>
          <w:sz w:val="32"/>
          <w:szCs w:val="32"/>
        </w:rPr>
      </w:pPr>
      <w:r>
        <w:rPr>
          <w:rFonts w:ascii="黑体" w:eastAsia="黑体" w:hAnsi="黑体" w:hint="eastAsia"/>
          <w:sz w:val="32"/>
          <w:szCs w:val="32"/>
        </w:rPr>
        <w:lastRenderedPageBreak/>
        <w:t>第一部分  园区基本信息</w:t>
      </w:r>
    </w:p>
    <w:tbl>
      <w:tblPr>
        <w:tblpPr w:leftFromText="180" w:rightFromText="180" w:vertAnchor="text" w:horzAnchor="page" w:tblpX="854" w:tblpY="633"/>
        <w:tblOverlap w:val="never"/>
        <w:tblW w:w="10532" w:type="dxa"/>
        <w:tblLayout w:type="fixed"/>
        <w:tblCellMar>
          <w:top w:w="15" w:type="dxa"/>
          <w:left w:w="15" w:type="dxa"/>
          <w:bottom w:w="15" w:type="dxa"/>
          <w:right w:w="15" w:type="dxa"/>
        </w:tblCellMar>
        <w:tblLook w:val="04A0"/>
      </w:tblPr>
      <w:tblGrid>
        <w:gridCol w:w="1290"/>
        <w:gridCol w:w="1445"/>
        <w:gridCol w:w="1357"/>
        <w:gridCol w:w="1341"/>
        <w:gridCol w:w="1404"/>
        <w:gridCol w:w="1066"/>
        <w:gridCol w:w="1313"/>
        <w:gridCol w:w="1316"/>
      </w:tblGrid>
      <w:tr w:rsidR="004B5EE2">
        <w:trPr>
          <w:trHeight w:val="109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园区或社区</w:t>
            </w:r>
            <w:r>
              <w:rPr>
                <w:rFonts w:ascii="宋体" w:hAnsi="宋体" w:cs="宋体" w:hint="eastAsia"/>
                <w:color w:val="000000"/>
                <w:kern w:val="0"/>
                <w:sz w:val="20"/>
                <w:szCs w:val="20"/>
              </w:rPr>
              <w:br/>
              <w:t>名称</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所在分园</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园区建设</w:t>
            </w:r>
            <w:r>
              <w:rPr>
                <w:rFonts w:ascii="宋体" w:hAnsi="宋体" w:cs="宋体" w:hint="eastAsia"/>
                <w:color w:val="000000"/>
                <w:kern w:val="0"/>
                <w:sz w:val="20"/>
                <w:szCs w:val="20"/>
              </w:rPr>
              <w:br/>
              <w:t>主体</w:t>
            </w:r>
          </w:p>
        </w:tc>
        <w:tc>
          <w:tcPr>
            <w:tcW w:w="1066" w:type="dxa"/>
            <w:tcBorders>
              <w:top w:val="single" w:sz="4" w:space="0" w:color="000000"/>
              <w:left w:val="single" w:sz="4" w:space="0" w:color="000000"/>
              <w:bottom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园区运营</w:t>
            </w:r>
            <w:r>
              <w:rPr>
                <w:rFonts w:ascii="宋体" w:hAnsi="宋体" w:cs="宋体" w:hint="eastAsia"/>
                <w:color w:val="000000"/>
                <w:kern w:val="0"/>
                <w:sz w:val="20"/>
                <w:szCs w:val="20"/>
              </w:rPr>
              <w:br/>
              <w:t>主体</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r>
      <w:tr w:rsidR="004B5EE2">
        <w:trPr>
          <w:trHeight w:val="109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园区产业</w:t>
            </w:r>
            <w:r>
              <w:rPr>
                <w:rFonts w:ascii="宋体" w:hAnsi="宋体" w:cs="宋体" w:hint="eastAsia"/>
                <w:color w:val="000000"/>
                <w:kern w:val="0"/>
                <w:sz w:val="20"/>
                <w:szCs w:val="20"/>
              </w:rPr>
              <w:br/>
              <w:t>定位</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规划占地面积（公顷）</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规划建筑面积（</w:t>
            </w:r>
            <w:proofErr w:type="gramStart"/>
            <w:r>
              <w:rPr>
                <w:rFonts w:ascii="宋体" w:hAnsi="宋体" w:cs="宋体" w:hint="eastAsia"/>
                <w:color w:val="000000"/>
                <w:kern w:val="0"/>
                <w:sz w:val="20"/>
                <w:szCs w:val="20"/>
              </w:rPr>
              <w:t>万平方米</w:t>
            </w:r>
            <w:proofErr w:type="gramEnd"/>
            <w:r>
              <w:rPr>
                <w:rFonts w:ascii="宋体" w:hAnsi="宋体" w:cs="宋体" w:hint="eastAsia"/>
                <w:color w:val="000000"/>
                <w:kern w:val="0"/>
                <w:sz w:val="20"/>
                <w:szCs w:val="20"/>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已有或已建成面积（</w:t>
            </w:r>
            <w:proofErr w:type="gramStart"/>
            <w:r>
              <w:rPr>
                <w:rFonts w:ascii="宋体" w:hAnsi="宋体" w:cs="宋体" w:hint="eastAsia"/>
                <w:color w:val="000000"/>
                <w:kern w:val="0"/>
                <w:sz w:val="20"/>
                <w:szCs w:val="20"/>
              </w:rPr>
              <w:t>万平方米</w:t>
            </w:r>
            <w:proofErr w:type="gramEnd"/>
            <w:r>
              <w:rPr>
                <w:rFonts w:ascii="宋体" w:hAnsi="宋体" w:cs="宋体" w:hint="eastAsia"/>
                <w:color w:val="000000"/>
                <w:kern w:val="0"/>
                <w:sz w:val="20"/>
                <w:szCs w:val="20"/>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r>
      <w:tr w:rsidR="004B5EE2">
        <w:trPr>
          <w:trHeight w:val="1095"/>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自持</w:t>
            </w:r>
            <w:proofErr w:type="gramEnd"/>
            <w:r>
              <w:rPr>
                <w:rFonts w:ascii="宋体" w:hAnsi="宋体" w:cs="宋体" w:hint="eastAsia"/>
                <w:color w:val="000000"/>
                <w:kern w:val="0"/>
                <w:sz w:val="20"/>
                <w:szCs w:val="20"/>
              </w:rPr>
              <w:t>面积</w:t>
            </w:r>
            <w:r>
              <w:rPr>
                <w:rFonts w:ascii="宋体" w:hAnsi="宋体" w:cs="宋体" w:hint="eastAsia"/>
                <w:color w:val="000000"/>
                <w:kern w:val="0"/>
                <w:sz w:val="20"/>
                <w:szCs w:val="20"/>
              </w:rPr>
              <w:br/>
              <w:t>（</w:t>
            </w:r>
            <w:proofErr w:type="gramStart"/>
            <w:r>
              <w:rPr>
                <w:rFonts w:ascii="宋体" w:hAnsi="宋体" w:cs="宋体" w:hint="eastAsia"/>
                <w:color w:val="000000"/>
                <w:kern w:val="0"/>
                <w:sz w:val="20"/>
                <w:szCs w:val="20"/>
              </w:rPr>
              <w:t>万平方米</w:t>
            </w:r>
            <w:proofErr w:type="gramEnd"/>
            <w:r>
              <w:rPr>
                <w:rFonts w:ascii="宋体" w:hAnsi="宋体" w:cs="宋体" w:hint="eastAsia"/>
                <w:color w:val="000000"/>
                <w:kern w:val="0"/>
                <w:sz w:val="20"/>
                <w:szCs w:val="20"/>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园区所处阶段（在建、交付、运营）</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入驻企业数（家）</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入驻率（%）</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r>
      <w:tr w:rsidR="004B5EE2">
        <w:trPr>
          <w:trHeight w:val="1095"/>
        </w:trPr>
        <w:tc>
          <w:tcPr>
            <w:tcW w:w="1290" w:type="dxa"/>
            <w:tcBorders>
              <w:top w:val="single" w:sz="4" w:space="0" w:color="000000"/>
              <w:left w:val="single" w:sz="4" w:space="0" w:color="000000"/>
              <w:bottom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入驻企业面积（</w:t>
            </w:r>
            <w:proofErr w:type="gramStart"/>
            <w:r>
              <w:rPr>
                <w:rFonts w:ascii="宋体" w:hAnsi="宋体" w:cs="宋体" w:hint="eastAsia"/>
                <w:color w:val="000000"/>
                <w:kern w:val="0"/>
                <w:sz w:val="20"/>
                <w:szCs w:val="20"/>
              </w:rPr>
              <w:t>万平方米</w:t>
            </w:r>
            <w:proofErr w:type="gramEnd"/>
            <w:r>
              <w:rPr>
                <w:rFonts w:ascii="宋体" w:hAnsi="宋体" w:cs="宋体" w:hint="eastAsia"/>
                <w:color w:val="000000"/>
                <w:kern w:val="0"/>
                <w:sz w:val="20"/>
                <w:szCs w:val="20"/>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园区主导产业企业签约入驻面积占该园区所有企业签约入驻面积的比（%）</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园区联系人/手机</w:t>
            </w:r>
          </w:p>
        </w:tc>
        <w:tc>
          <w:tcPr>
            <w:tcW w:w="2629" w:type="dxa"/>
            <w:gridSpan w:val="2"/>
            <w:tcBorders>
              <w:top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r>
      <w:tr w:rsidR="004B5EE2">
        <w:trPr>
          <w:trHeight w:val="1565"/>
        </w:trPr>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园区建设时间节点介绍</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2017年情况</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2017年上半年园区建设时间节点情况及进展；</w:t>
            </w:r>
            <w:r>
              <w:rPr>
                <w:rFonts w:ascii="宋体" w:hAnsi="宋体" w:cs="宋体" w:hint="eastAsia"/>
                <w:color w:val="000000"/>
                <w:kern w:val="0"/>
                <w:sz w:val="20"/>
                <w:szCs w:val="20"/>
              </w:rPr>
              <w:br/>
              <w:t>2017年下半年园区建设时间节点情况及进展。</w:t>
            </w:r>
          </w:p>
        </w:tc>
      </w:tr>
      <w:tr w:rsidR="004B5EE2">
        <w:trPr>
          <w:trHeight w:val="1958"/>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2018年情况</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2018年第一季度园区建设时间节点情况及进展；</w:t>
            </w:r>
            <w:r>
              <w:rPr>
                <w:rFonts w:ascii="宋体" w:hAnsi="宋体" w:cs="宋体" w:hint="eastAsia"/>
                <w:color w:val="000000"/>
                <w:kern w:val="0"/>
                <w:sz w:val="20"/>
                <w:szCs w:val="20"/>
              </w:rPr>
              <w:br/>
              <w:t>2018年第二季度园区建设时间节点情况及进展；</w:t>
            </w:r>
            <w:r>
              <w:rPr>
                <w:rFonts w:ascii="宋体" w:hAnsi="宋体" w:cs="宋体" w:hint="eastAsia"/>
                <w:color w:val="000000"/>
                <w:kern w:val="0"/>
                <w:sz w:val="20"/>
                <w:szCs w:val="20"/>
              </w:rPr>
              <w:br/>
              <w:t>2018年第三季度园区建设时间节点情况及进展；</w:t>
            </w:r>
            <w:r>
              <w:rPr>
                <w:rFonts w:ascii="宋体" w:hAnsi="宋体" w:cs="宋体" w:hint="eastAsia"/>
                <w:color w:val="000000"/>
                <w:kern w:val="0"/>
                <w:sz w:val="20"/>
                <w:szCs w:val="20"/>
              </w:rPr>
              <w:br/>
              <w:t>2018年第四季度园区建设时间节点情况及进展。</w:t>
            </w:r>
          </w:p>
        </w:tc>
      </w:tr>
      <w:tr w:rsidR="004B5EE2">
        <w:trPr>
          <w:trHeight w:val="1990"/>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2019年情况</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2019年上半年园区建设时间节点情况；</w:t>
            </w:r>
            <w:r>
              <w:rPr>
                <w:rFonts w:ascii="宋体" w:hAnsi="宋体" w:cs="宋体" w:hint="eastAsia"/>
                <w:color w:val="000000"/>
                <w:kern w:val="0"/>
                <w:sz w:val="20"/>
                <w:szCs w:val="20"/>
              </w:rPr>
              <w:br/>
              <w:t>2019年下半年园区建设时间节点情况。</w:t>
            </w:r>
          </w:p>
        </w:tc>
      </w:tr>
      <w:tr w:rsidR="004B5EE2">
        <w:trPr>
          <w:trHeight w:val="2636"/>
        </w:trPr>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园区或社区简介</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园区建设成效（150字）</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textAlignment w:val="center"/>
              <w:rPr>
                <w:rFonts w:ascii="宋体" w:hAnsi="宋体" w:cs="宋体"/>
                <w:color w:val="000000"/>
                <w:sz w:val="20"/>
                <w:szCs w:val="20"/>
              </w:rPr>
            </w:pPr>
            <w:r>
              <w:rPr>
                <w:rFonts w:ascii="宋体" w:hAnsi="宋体" w:cs="宋体" w:hint="eastAsia"/>
                <w:color w:val="000000"/>
                <w:kern w:val="0"/>
                <w:sz w:val="20"/>
                <w:szCs w:val="20"/>
              </w:rPr>
              <w:t>园区建设经济效益、服务效果、聚集核心技术、对产业带动作用等综合情况描述。</w:t>
            </w:r>
          </w:p>
        </w:tc>
      </w:tr>
      <w:tr w:rsidR="004B5EE2">
        <w:trPr>
          <w:trHeight w:val="2616"/>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园区规划建设和实施情况（150字）</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pStyle w:val="a8"/>
              <w:spacing w:before="255" w:line="360" w:lineRule="atLeast"/>
              <w:jc w:val="both"/>
              <w:rPr>
                <w:rFonts w:ascii="宋体" w:eastAsia="宋体" w:hAnsi="宋体" w:cs="宋体"/>
                <w:sz w:val="20"/>
              </w:rPr>
            </w:pPr>
            <w:r>
              <w:rPr>
                <w:rFonts w:ascii="宋体" w:eastAsia="宋体" w:hAnsi="宋体" w:cs="宋体" w:hint="eastAsia"/>
                <w:sz w:val="20"/>
              </w:rPr>
              <w:t>简述园区土地使用、空间布局、园区产业、生活配套等情况，以及实施情况。</w:t>
            </w:r>
          </w:p>
          <w:p w:rsidR="004B5EE2" w:rsidRDefault="004B5EE2">
            <w:pPr>
              <w:jc w:val="center"/>
              <w:rPr>
                <w:rFonts w:ascii="宋体" w:hAnsi="宋体" w:cs="宋体"/>
                <w:color w:val="000000"/>
                <w:szCs w:val="21"/>
              </w:rPr>
            </w:pPr>
          </w:p>
        </w:tc>
      </w:tr>
      <w:tr w:rsidR="004B5EE2">
        <w:trPr>
          <w:trHeight w:val="2486"/>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园区产业定位、入驻企业情况（150字）</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jc w:val="center"/>
              <w:rPr>
                <w:rFonts w:ascii="宋体" w:hAnsi="宋体" w:cs="宋体"/>
                <w:color w:val="000000"/>
                <w:szCs w:val="21"/>
              </w:rPr>
            </w:pPr>
            <w:r>
              <w:rPr>
                <w:rFonts w:ascii="宋体" w:hAnsi="宋体" w:cs="宋体" w:hint="eastAsia"/>
                <w:color w:val="000000"/>
                <w:kern w:val="0"/>
                <w:sz w:val="20"/>
                <w:szCs w:val="20"/>
              </w:rPr>
              <w:t>简述园区产业定位、发展定位，入驻企业数量、质量等情况，可突出园区重点企业和项目。</w:t>
            </w:r>
          </w:p>
        </w:tc>
      </w:tr>
      <w:tr w:rsidR="004B5EE2">
        <w:trPr>
          <w:trHeight w:val="3086"/>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园区服务、组织活动、搭建平台等情况（150字）</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jc w:val="center"/>
              <w:rPr>
                <w:rFonts w:ascii="宋体" w:hAnsi="宋体" w:cs="宋体"/>
                <w:color w:val="000000"/>
                <w:szCs w:val="21"/>
              </w:rPr>
            </w:pPr>
            <w:r>
              <w:rPr>
                <w:rFonts w:ascii="宋体" w:hAnsi="宋体" w:cs="宋体" w:hint="eastAsia"/>
                <w:color w:val="000000"/>
                <w:kern w:val="0"/>
                <w:sz w:val="20"/>
                <w:szCs w:val="20"/>
              </w:rPr>
              <w:t>简述园区在服务品质提升方面的情况，如产业对接活动、论坛、沙龙等，以及搭建的公共服务平台情况，并简要说明效果。</w:t>
            </w:r>
          </w:p>
        </w:tc>
      </w:tr>
      <w:tr w:rsidR="004B5EE2">
        <w:trPr>
          <w:trHeight w:val="2716"/>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区政府或中关村示范区、市级科技、产业等主管部门支持情况</w:t>
            </w:r>
          </w:p>
        </w:tc>
        <w:tc>
          <w:tcPr>
            <w:tcW w:w="92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财政资金支持或其他政策支持情况，尤其是区里财政支持情况，包含已支持和计划支持的情况。</w:t>
            </w:r>
          </w:p>
        </w:tc>
      </w:tr>
    </w:tbl>
    <w:p w:rsidR="004B5EE2" w:rsidRDefault="0013166F">
      <w:pPr>
        <w:spacing w:line="560" w:lineRule="exact"/>
        <w:jc w:val="center"/>
        <w:rPr>
          <w:rFonts w:ascii="黑体" w:eastAsia="黑体" w:hAnsi="黑体"/>
          <w:sz w:val="32"/>
          <w:szCs w:val="32"/>
        </w:rPr>
      </w:pPr>
      <w:r>
        <w:rPr>
          <w:rFonts w:ascii="黑体" w:eastAsia="黑体" w:hAnsi="黑体" w:hint="eastAsia"/>
          <w:sz w:val="32"/>
          <w:szCs w:val="32"/>
        </w:rPr>
        <w:lastRenderedPageBreak/>
        <w:t>第二部分 园区入驻企业清单表</w:t>
      </w:r>
    </w:p>
    <w:p w:rsidR="004B5EE2" w:rsidRDefault="0013166F">
      <w:pPr>
        <w:spacing w:line="560" w:lineRule="exact"/>
        <w:jc w:val="center"/>
        <w:rPr>
          <w:rFonts w:ascii="黑体" w:eastAsia="黑体" w:hAnsi="黑体"/>
          <w:sz w:val="24"/>
        </w:rPr>
      </w:pPr>
      <w:r>
        <w:rPr>
          <w:rFonts w:ascii="黑体" w:eastAsia="黑体" w:hAnsi="黑体" w:hint="eastAsia"/>
          <w:sz w:val="24"/>
        </w:rPr>
        <w:t>（包括不申请资金支持的企业）</w:t>
      </w:r>
    </w:p>
    <w:tbl>
      <w:tblPr>
        <w:tblW w:w="10695" w:type="dxa"/>
        <w:jc w:val="center"/>
        <w:tblInd w:w="-1179"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tblPr>
      <w:tblGrid>
        <w:gridCol w:w="645"/>
        <w:gridCol w:w="1050"/>
        <w:gridCol w:w="1756"/>
        <w:gridCol w:w="1321"/>
        <w:gridCol w:w="1230"/>
        <w:gridCol w:w="1200"/>
        <w:gridCol w:w="1306"/>
        <w:gridCol w:w="1471"/>
        <w:gridCol w:w="716"/>
      </w:tblGrid>
      <w:tr w:rsidR="004B5EE2">
        <w:trPr>
          <w:trHeight w:val="1050"/>
          <w:jc w:val="center"/>
        </w:trPr>
        <w:tc>
          <w:tcPr>
            <w:tcW w:w="645" w:type="dxa"/>
            <w:tcBorders>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1050" w:type="dxa"/>
            <w:tcBorders>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4"/>
              </w:rPr>
            </w:pPr>
            <w:r>
              <w:rPr>
                <w:rFonts w:ascii="宋体" w:hAnsi="宋体" w:cs="宋体" w:hint="eastAsia"/>
                <w:color w:val="000000"/>
                <w:kern w:val="0"/>
                <w:sz w:val="24"/>
              </w:rPr>
              <w:t>单位</w:t>
            </w:r>
            <w:r>
              <w:rPr>
                <w:rFonts w:ascii="宋体" w:hAnsi="宋体" w:cs="宋体" w:hint="eastAsia"/>
                <w:color w:val="000000"/>
                <w:kern w:val="0"/>
                <w:sz w:val="24"/>
              </w:rPr>
              <w:br/>
              <w:t>名称</w:t>
            </w:r>
          </w:p>
        </w:tc>
        <w:tc>
          <w:tcPr>
            <w:tcW w:w="1756" w:type="dxa"/>
            <w:tcBorders>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4"/>
              </w:rPr>
            </w:pPr>
            <w:r>
              <w:rPr>
                <w:rFonts w:ascii="宋体" w:hAnsi="宋体" w:cs="宋体" w:hint="eastAsia"/>
                <w:color w:val="000000"/>
                <w:kern w:val="0"/>
                <w:sz w:val="24"/>
              </w:rPr>
              <w:t>统一社会信用代码/组织机构代码</w:t>
            </w:r>
          </w:p>
        </w:tc>
        <w:tc>
          <w:tcPr>
            <w:tcW w:w="1321" w:type="dxa"/>
            <w:tcBorders>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4"/>
              </w:rPr>
            </w:pPr>
            <w:r>
              <w:rPr>
                <w:rFonts w:ascii="宋体" w:hAnsi="宋体" w:cs="宋体" w:hint="eastAsia"/>
                <w:color w:val="000000"/>
                <w:kern w:val="0"/>
                <w:sz w:val="24"/>
              </w:rPr>
              <w:t>签约面积</w:t>
            </w:r>
            <w:r>
              <w:rPr>
                <w:rFonts w:ascii="宋体" w:hAnsi="宋体" w:cs="宋体" w:hint="eastAsia"/>
                <w:color w:val="000000"/>
                <w:kern w:val="0"/>
                <w:sz w:val="24"/>
              </w:rPr>
              <w:br/>
              <w:t>（</w:t>
            </w:r>
            <w:proofErr w:type="gramStart"/>
            <w:r>
              <w:rPr>
                <w:rFonts w:ascii="宋体" w:hAnsi="宋体" w:cs="宋体" w:hint="eastAsia"/>
                <w:color w:val="000000"/>
                <w:kern w:val="0"/>
                <w:sz w:val="24"/>
              </w:rPr>
              <w:t>万平方米</w:t>
            </w:r>
            <w:proofErr w:type="gramEnd"/>
            <w:r>
              <w:rPr>
                <w:rFonts w:ascii="宋体" w:hAnsi="宋体" w:cs="宋体" w:hint="eastAsia"/>
                <w:color w:val="000000"/>
                <w:kern w:val="0"/>
                <w:sz w:val="24"/>
              </w:rPr>
              <w:t>）</w:t>
            </w:r>
          </w:p>
        </w:tc>
        <w:tc>
          <w:tcPr>
            <w:tcW w:w="1230" w:type="dxa"/>
            <w:tcBorders>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4"/>
              </w:rPr>
            </w:pPr>
            <w:r>
              <w:rPr>
                <w:rStyle w:val="font21"/>
                <w:rFonts w:hint="default"/>
              </w:rPr>
              <w:t>入驻模式</w:t>
            </w:r>
            <w:r>
              <w:rPr>
                <w:rStyle w:val="font21"/>
                <w:rFonts w:hint="default"/>
              </w:rPr>
              <w:br/>
              <w:t>（购买/租赁）</w:t>
            </w:r>
          </w:p>
        </w:tc>
        <w:tc>
          <w:tcPr>
            <w:tcW w:w="1200" w:type="dxa"/>
            <w:tcBorders>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4"/>
              </w:rPr>
            </w:pPr>
            <w:r>
              <w:rPr>
                <w:rFonts w:ascii="宋体" w:hAnsi="宋体" w:cs="宋体" w:hint="eastAsia"/>
                <w:color w:val="000000"/>
                <w:kern w:val="0"/>
                <w:sz w:val="24"/>
              </w:rPr>
              <w:t>业务类型</w:t>
            </w:r>
          </w:p>
        </w:tc>
        <w:tc>
          <w:tcPr>
            <w:tcW w:w="1306" w:type="dxa"/>
            <w:tcBorders>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4"/>
              </w:rPr>
            </w:pPr>
            <w:r>
              <w:rPr>
                <w:rFonts w:ascii="宋体" w:hAnsi="宋体" w:cs="宋体" w:hint="eastAsia"/>
                <w:color w:val="000000"/>
                <w:kern w:val="0"/>
                <w:sz w:val="24"/>
              </w:rPr>
              <w:t>入驻或签约</w:t>
            </w:r>
            <w:r>
              <w:rPr>
                <w:rFonts w:ascii="宋体" w:hAnsi="宋体" w:cs="宋体" w:hint="eastAsia"/>
                <w:color w:val="000000"/>
                <w:kern w:val="0"/>
                <w:sz w:val="24"/>
              </w:rPr>
              <w:br/>
              <w:t>时间</w:t>
            </w:r>
          </w:p>
        </w:tc>
        <w:tc>
          <w:tcPr>
            <w:tcW w:w="1471" w:type="dxa"/>
            <w:tcBorders>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4"/>
              </w:rPr>
            </w:pPr>
            <w:r>
              <w:rPr>
                <w:rFonts w:ascii="宋体" w:hAnsi="宋体" w:cs="宋体" w:hint="eastAsia"/>
                <w:color w:val="000000"/>
                <w:kern w:val="0"/>
                <w:sz w:val="24"/>
              </w:rPr>
              <w:t>2017年营业收入（万元）</w:t>
            </w:r>
          </w:p>
        </w:tc>
        <w:tc>
          <w:tcPr>
            <w:tcW w:w="716" w:type="dxa"/>
            <w:tcBorders>
              <w:left w:val="single" w:sz="4" w:space="0" w:color="000000"/>
              <w:bottom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4"/>
              </w:rPr>
            </w:pPr>
            <w:r>
              <w:rPr>
                <w:rFonts w:ascii="宋体" w:hAnsi="宋体" w:cs="宋体" w:hint="eastAsia"/>
                <w:color w:val="000000"/>
                <w:kern w:val="0"/>
                <w:sz w:val="24"/>
              </w:rPr>
              <w:t>备注</w:t>
            </w:r>
          </w:p>
        </w:tc>
      </w:tr>
      <w:tr w:rsidR="004B5EE2">
        <w:trPr>
          <w:trHeight w:val="540"/>
          <w:jc w:val="center"/>
        </w:trPr>
        <w:tc>
          <w:tcPr>
            <w:tcW w:w="10695" w:type="dxa"/>
            <w:gridSpan w:val="9"/>
            <w:tcBorders>
              <w:top w:val="single" w:sz="4" w:space="0" w:color="000000"/>
              <w:bottom w:val="single" w:sz="4" w:space="0" w:color="000000"/>
            </w:tcBorders>
            <w:shd w:val="clear" w:color="auto" w:fill="FFFFFF"/>
            <w:vAlign w:val="center"/>
          </w:tcPr>
          <w:p w:rsidR="004B5EE2" w:rsidRDefault="0013166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主导产业（</w:t>
            </w:r>
            <w:r>
              <w:rPr>
                <w:rFonts w:ascii="宋体" w:hAnsi="宋体" w:cs="宋体" w:hint="eastAsia"/>
                <w:b/>
                <w:color w:val="000000"/>
                <w:kern w:val="0"/>
                <w:sz w:val="22"/>
                <w:szCs w:val="22"/>
                <w:u w:val="single"/>
              </w:rPr>
              <w:t>填写园区主导产业名称</w:t>
            </w:r>
            <w:r>
              <w:rPr>
                <w:rFonts w:ascii="宋体" w:hAnsi="宋体" w:cs="宋体" w:hint="eastAsia"/>
                <w:b/>
                <w:color w:val="000000"/>
                <w:kern w:val="0"/>
                <w:sz w:val="22"/>
                <w:szCs w:val="22"/>
              </w:rPr>
              <w:t>）</w:t>
            </w: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微软雅黑" w:eastAsia="微软雅黑" w:hAnsi="微软雅黑" w:cs="微软雅黑"/>
                <w:color w:val="000000"/>
                <w:sz w:val="18"/>
                <w:szCs w:val="18"/>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540"/>
          <w:jc w:val="center"/>
        </w:trPr>
        <w:tc>
          <w:tcPr>
            <w:tcW w:w="10695" w:type="dxa"/>
            <w:gridSpan w:val="9"/>
            <w:tcBorders>
              <w:top w:val="single" w:sz="4" w:space="0" w:color="000000"/>
              <w:bottom w:val="single" w:sz="4" w:space="0" w:color="000000"/>
            </w:tcBorders>
            <w:shd w:val="clear" w:color="auto" w:fill="FFFFFF"/>
            <w:vAlign w:val="center"/>
          </w:tcPr>
          <w:p w:rsidR="004B5EE2" w:rsidRDefault="0013166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其他产业</w:t>
            </w: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bottom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301"/>
          <w:jc w:val="center"/>
        </w:trPr>
        <w:tc>
          <w:tcPr>
            <w:tcW w:w="645" w:type="dxa"/>
            <w:tcBorders>
              <w:top w:val="single" w:sz="4" w:space="0" w:color="000000"/>
              <w:right w:val="single" w:sz="4" w:space="0" w:color="000000"/>
            </w:tcBorders>
            <w:shd w:val="clear" w:color="auto" w:fill="auto"/>
            <w:vAlign w:val="center"/>
          </w:tcPr>
          <w:p w:rsidR="004B5EE2" w:rsidRDefault="0013166F">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050" w:type="dxa"/>
            <w:tcBorders>
              <w:top w:val="single" w:sz="4" w:space="0" w:color="000000"/>
              <w:left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756" w:type="dxa"/>
            <w:tcBorders>
              <w:top w:val="single" w:sz="4" w:space="0" w:color="000000"/>
              <w:left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21" w:type="dxa"/>
            <w:tcBorders>
              <w:top w:val="single" w:sz="4" w:space="0" w:color="000000"/>
              <w:left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30" w:type="dxa"/>
            <w:tcBorders>
              <w:top w:val="single" w:sz="4" w:space="0" w:color="000000"/>
              <w:left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200" w:type="dxa"/>
            <w:tcBorders>
              <w:top w:val="single" w:sz="4" w:space="0" w:color="000000"/>
              <w:left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306" w:type="dxa"/>
            <w:tcBorders>
              <w:top w:val="single" w:sz="4" w:space="0" w:color="000000"/>
              <w:left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1471" w:type="dxa"/>
            <w:tcBorders>
              <w:top w:val="single" w:sz="4" w:space="0" w:color="000000"/>
              <w:left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c>
          <w:tcPr>
            <w:tcW w:w="716" w:type="dxa"/>
            <w:tcBorders>
              <w:top w:val="single" w:sz="4" w:space="0" w:color="000000"/>
              <w:left w:val="single" w:sz="4" w:space="0" w:color="000000"/>
            </w:tcBorders>
            <w:shd w:val="clear" w:color="auto" w:fill="auto"/>
            <w:vAlign w:val="center"/>
          </w:tcPr>
          <w:p w:rsidR="004B5EE2" w:rsidRDefault="004B5EE2">
            <w:pPr>
              <w:rPr>
                <w:rFonts w:ascii="宋体" w:hAnsi="宋体" w:cs="宋体"/>
                <w:color w:val="000000"/>
                <w:sz w:val="22"/>
                <w:szCs w:val="22"/>
              </w:rPr>
            </w:pPr>
          </w:p>
        </w:tc>
      </w:tr>
    </w:tbl>
    <w:p w:rsidR="004B5EE2" w:rsidRDefault="004B5EE2">
      <w:pPr>
        <w:adjustRightInd w:val="0"/>
        <w:spacing w:line="560" w:lineRule="exact"/>
        <w:ind w:firstLineChars="200" w:firstLine="640"/>
        <w:jc w:val="center"/>
        <w:rPr>
          <w:rFonts w:ascii="黑体" w:eastAsia="黑体" w:hAnsi="黑体" w:cs="黑体"/>
          <w:sz w:val="32"/>
          <w:szCs w:val="32"/>
        </w:rPr>
      </w:pPr>
    </w:p>
    <w:p w:rsidR="004B5EE2" w:rsidRDefault="0013166F">
      <w:pPr>
        <w:jc w:val="center"/>
        <w:rPr>
          <w:rFonts w:ascii="黑体" w:eastAsia="黑体" w:hAnsi="黑体"/>
          <w:sz w:val="32"/>
          <w:szCs w:val="32"/>
        </w:rPr>
      </w:pPr>
      <w:r>
        <w:rPr>
          <w:rFonts w:ascii="黑体" w:eastAsia="黑体" w:hAnsi="黑体" w:hint="eastAsia"/>
          <w:sz w:val="32"/>
          <w:szCs w:val="32"/>
        </w:rPr>
        <w:lastRenderedPageBreak/>
        <w:t>第三部分 此次申报资金支持的入驻单位名单</w:t>
      </w:r>
    </w:p>
    <w:p w:rsidR="004B5EE2" w:rsidRDefault="004B5EE2">
      <w:pPr>
        <w:jc w:val="center"/>
        <w:rPr>
          <w:rFonts w:ascii="黑体" w:eastAsia="黑体" w:hAnsi="黑体"/>
          <w:sz w:val="32"/>
          <w:szCs w:val="32"/>
        </w:rPr>
      </w:pPr>
    </w:p>
    <w:p w:rsidR="004B5EE2" w:rsidRDefault="0013166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入驻单位编号1：（填写入驻单位名称）</w:t>
      </w:r>
    </w:p>
    <w:p w:rsidR="004B5EE2" w:rsidRDefault="0013166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入驻单位编号2: （填写入驻单位名称）</w:t>
      </w:r>
    </w:p>
    <w:p w:rsidR="004B5EE2" w:rsidRDefault="0013166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入驻单位编号3：（填写入驻单位名称）</w:t>
      </w:r>
    </w:p>
    <w:p w:rsidR="004B5EE2" w:rsidRDefault="0013166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入驻单位编号4：（填写入驻单位名称）</w:t>
      </w:r>
    </w:p>
    <w:p w:rsidR="004B5EE2" w:rsidRDefault="0013166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p>
    <w:p w:rsidR="004B5EE2" w:rsidRDefault="004B5EE2">
      <w:pPr>
        <w:jc w:val="center"/>
        <w:rPr>
          <w:rFonts w:ascii="黑体" w:eastAsia="黑体" w:hAnsi="黑体"/>
          <w:sz w:val="32"/>
          <w:szCs w:val="32"/>
        </w:rPr>
      </w:pPr>
    </w:p>
    <w:p w:rsidR="004B5EE2" w:rsidRDefault="0013166F">
      <w:pPr>
        <w:jc w:val="center"/>
        <w:rPr>
          <w:rFonts w:ascii="黑体" w:eastAsia="黑体" w:hAnsi="黑体"/>
          <w:sz w:val="32"/>
          <w:szCs w:val="32"/>
        </w:rPr>
      </w:pPr>
      <w:r>
        <w:rPr>
          <w:rFonts w:ascii="黑体" w:eastAsia="黑体" w:hAnsi="黑体" w:hint="eastAsia"/>
          <w:sz w:val="32"/>
          <w:szCs w:val="32"/>
        </w:rPr>
        <w:t>第四部分 提交材料目录清单</w:t>
      </w:r>
    </w:p>
    <w:p w:rsidR="004B5EE2" w:rsidRDefault="0013166F">
      <w:pPr>
        <w:widowControl/>
        <w:spacing w:line="600" w:lineRule="exact"/>
        <w:jc w:val="center"/>
        <w:rPr>
          <w:rFonts w:ascii="楷体_GB2312" w:eastAsia="楷体_GB2312" w:hAnsi="宋体"/>
          <w:b/>
          <w:sz w:val="44"/>
          <w:szCs w:val="44"/>
        </w:rPr>
      </w:pPr>
      <w:r>
        <w:rPr>
          <w:rFonts w:ascii="楷体_GB2312" w:eastAsia="楷体_GB2312" w:hAnsi="宋体" w:hint="eastAsia"/>
          <w:sz w:val="32"/>
          <w:szCs w:val="32"/>
        </w:rPr>
        <w:t>（以下材料提供复印件，加盖企业公章）</w:t>
      </w:r>
    </w:p>
    <w:p w:rsidR="004B5EE2" w:rsidRDefault="004B5EE2">
      <w:pPr>
        <w:rPr>
          <w:rFonts w:ascii="宋体" w:hAnsi="宋体"/>
        </w:rPr>
      </w:pPr>
    </w:p>
    <w:p w:rsidR="004B5EE2" w:rsidRDefault="0013166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一、园区建设主体或运营主体营业执照副本复印件；</w:t>
      </w:r>
    </w:p>
    <w:p w:rsidR="004B5EE2" w:rsidRDefault="0013166F">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二、标注有园区总建筑规模的规划批复文件等材料复印件；</w:t>
      </w:r>
    </w:p>
    <w:p w:rsidR="004B5EE2" w:rsidRDefault="0013166F">
      <w:pPr>
        <w:spacing w:line="560" w:lineRule="exact"/>
        <w:ind w:firstLineChars="200" w:firstLine="640"/>
        <w:rPr>
          <w:rFonts w:ascii="仿宋_GB2312" w:eastAsia="仿宋_GB2312"/>
          <w:sz w:val="32"/>
          <w:szCs w:val="32"/>
        </w:rPr>
      </w:pPr>
      <w:r>
        <w:rPr>
          <w:rFonts w:ascii="仿宋_GB2312" w:eastAsia="仿宋_GB2312" w:hint="eastAsia"/>
          <w:sz w:val="32"/>
          <w:szCs w:val="32"/>
        </w:rPr>
        <w:t>三、其他须提供的材料。</w:t>
      </w:r>
    </w:p>
    <w:p w:rsidR="004B5EE2" w:rsidRDefault="0013166F">
      <w:pPr>
        <w:rPr>
          <w:rFonts w:ascii="黑体" w:eastAsia="黑体" w:hAnsi="黑体"/>
          <w:sz w:val="32"/>
          <w:szCs w:val="32"/>
        </w:rPr>
      </w:pPr>
      <w:r>
        <w:rPr>
          <w:rFonts w:ascii="黑体" w:eastAsia="黑体" w:hAnsi="黑体"/>
          <w:sz w:val="32"/>
          <w:szCs w:val="32"/>
        </w:rPr>
        <w:br w:type="page"/>
      </w:r>
    </w:p>
    <w:p w:rsidR="004B5EE2" w:rsidRDefault="0013166F">
      <w:pPr>
        <w:rPr>
          <w:rFonts w:ascii="黑体" w:eastAsia="黑体" w:hAnsi="黑体"/>
          <w:sz w:val="32"/>
          <w:szCs w:val="32"/>
        </w:rPr>
      </w:pPr>
      <w:r>
        <w:rPr>
          <w:rFonts w:ascii="黑体" w:eastAsia="黑体" w:hAnsi="黑体" w:hint="eastAsia"/>
          <w:sz w:val="32"/>
          <w:szCs w:val="32"/>
        </w:rPr>
        <w:lastRenderedPageBreak/>
        <w:t>入驻单位编号：</w:t>
      </w:r>
    </w:p>
    <w:p w:rsidR="004B5EE2" w:rsidRDefault="004B5EE2">
      <w:pPr>
        <w:rPr>
          <w:rFonts w:ascii="黑体" w:eastAsia="黑体" w:hAnsi="黑体"/>
          <w:sz w:val="32"/>
          <w:szCs w:val="32"/>
        </w:rPr>
      </w:pPr>
    </w:p>
    <w:p w:rsidR="004B5EE2" w:rsidRDefault="004B5EE2">
      <w:pPr>
        <w:jc w:val="center"/>
        <w:rPr>
          <w:rFonts w:ascii="黑体" w:eastAsia="黑体" w:hAnsi="黑体"/>
          <w:sz w:val="32"/>
          <w:szCs w:val="32"/>
        </w:rPr>
      </w:pPr>
    </w:p>
    <w:p w:rsidR="004B5EE2" w:rsidRDefault="0013166F">
      <w:pPr>
        <w:adjustRightInd w:val="0"/>
        <w:snapToGrid w:val="0"/>
        <w:jc w:val="center"/>
        <w:rPr>
          <w:rFonts w:ascii="黑体" w:eastAsia="黑体" w:hAnsi="黑体" w:cs="宋体"/>
          <w:b/>
          <w:kern w:val="0"/>
          <w:sz w:val="52"/>
          <w:szCs w:val="52"/>
          <w:u w:val="single"/>
        </w:rPr>
      </w:pPr>
      <w:r>
        <w:rPr>
          <w:rFonts w:ascii="黑体" w:eastAsia="黑体" w:hAnsi="黑体" w:cs="宋体" w:hint="eastAsia"/>
          <w:b/>
          <w:kern w:val="0"/>
          <w:sz w:val="52"/>
          <w:szCs w:val="52"/>
          <w:u w:val="single"/>
        </w:rPr>
        <w:t>（填写园区或社区名称）</w:t>
      </w:r>
    </w:p>
    <w:p w:rsidR="004B5EE2" w:rsidRDefault="0013166F">
      <w:pPr>
        <w:adjustRightInd w:val="0"/>
        <w:snapToGrid w:val="0"/>
        <w:jc w:val="center"/>
        <w:rPr>
          <w:rFonts w:ascii="黑体" w:eastAsia="黑体" w:hAnsi="黑体" w:cs="宋体"/>
          <w:b/>
          <w:kern w:val="0"/>
          <w:sz w:val="52"/>
          <w:szCs w:val="52"/>
        </w:rPr>
      </w:pPr>
      <w:r>
        <w:rPr>
          <w:rFonts w:ascii="黑体" w:eastAsia="黑体" w:hAnsi="黑体" w:cs="宋体" w:hint="eastAsia"/>
          <w:b/>
          <w:kern w:val="0"/>
          <w:sz w:val="52"/>
          <w:szCs w:val="52"/>
        </w:rPr>
        <w:t>入驻单位申报书</w:t>
      </w:r>
    </w:p>
    <w:p w:rsidR="004B5EE2" w:rsidRDefault="004B5EE2">
      <w:pPr>
        <w:jc w:val="center"/>
        <w:rPr>
          <w:rFonts w:ascii="宋体" w:hAnsi="宋体"/>
          <w:sz w:val="28"/>
          <w:szCs w:val="28"/>
        </w:rPr>
      </w:pPr>
    </w:p>
    <w:p w:rsidR="004B5EE2" w:rsidRDefault="004B5EE2">
      <w:pPr>
        <w:jc w:val="center"/>
        <w:rPr>
          <w:rFonts w:ascii="宋体" w:hAnsi="宋体"/>
          <w:sz w:val="28"/>
          <w:szCs w:val="28"/>
        </w:rPr>
      </w:pPr>
    </w:p>
    <w:p w:rsidR="004B5EE2" w:rsidRDefault="004B5EE2">
      <w:pPr>
        <w:rPr>
          <w:rFonts w:ascii="宋体" w:hAnsi="宋体"/>
          <w:sz w:val="28"/>
          <w:szCs w:val="28"/>
        </w:rPr>
      </w:pPr>
    </w:p>
    <w:p w:rsidR="004B5EE2" w:rsidRDefault="004B5EE2">
      <w:pPr>
        <w:jc w:val="center"/>
        <w:rPr>
          <w:rFonts w:ascii="宋体" w:hAnsi="宋体"/>
          <w:sz w:val="32"/>
          <w:szCs w:val="32"/>
        </w:rPr>
      </w:pPr>
    </w:p>
    <w:p w:rsidR="004B5EE2" w:rsidRDefault="0013166F">
      <w:pPr>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入驻单位名称：</w:t>
      </w:r>
      <w:r>
        <w:rPr>
          <w:rFonts w:ascii="宋体" w:hAnsi="宋体" w:cs="宋体" w:hint="eastAsia"/>
          <w:kern w:val="0"/>
          <w:sz w:val="32"/>
          <w:szCs w:val="32"/>
          <w:u w:val="single"/>
        </w:rPr>
        <w:t>（填写入驻单位名称并盖章）</w:t>
      </w:r>
    </w:p>
    <w:p w:rsidR="004B5EE2" w:rsidRDefault="004B5EE2">
      <w:pPr>
        <w:adjustRightInd w:val="0"/>
        <w:snapToGrid w:val="0"/>
        <w:spacing w:line="360" w:lineRule="auto"/>
        <w:ind w:firstLineChars="200" w:firstLine="640"/>
        <w:rPr>
          <w:rFonts w:ascii="宋体" w:hAnsi="宋体" w:cs="宋体"/>
          <w:kern w:val="0"/>
          <w:sz w:val="32"/>
          <w:szCs w:val="32"/>
        </w:rPr>
      </w:pPr>
    </w:p>
    <w:p w:rsidR="004B5EE2" w:rsidRDefault="0013166F">
      <w:pPr>
        <w:adjustRightInd w:val="0"/>
        <w:snapToGrid w:val="0"/>
        <w:spacing w:line="360" w:lineRule="auto"/>
        <w:ind w:firstLineChars="200" w:firstLine="640"/>
        <w:rPr>
          <w:rFonts w:ascii="宋体" w:hAnsi="宋体" w:cs="宋体"/>
          <w:kern w:val="0"/>
          <w:sz w:val="32"/>
          <w:szCs w:val="32"/>
          <w:u w:val="single"/>
        </w:rPr>
      </w:pPr>
      <w:r>
        <w:rPr>
          <w:rFonts w:ascii="宋体" w:hAnsi="宋体" w:cs="宋体" w:hint="eastAsia"/>
          <w:kern w:val="0"/>
          <w:sz w:val="32"/>
          <w:szCs w:val="32"/>
        </w:rPr>
        <w:t>填报日期：</w:t>
      </w:r>
      <w:r>
        <w:rPr>
          <w:rFonts w:ascii="宋体" w:hAnsi="宋体" w:cs="宋体" w:hint="eastAsia"/>
          <w:kern w:val="0"/>
          <w:sz w:val="32"/>
          <w:szCs w:val="32"/>
          <w:u w:val="single"/>
        </w:rPr>
        <w:t xml:space="preserve">        年   月  日        </w:t>
      </w:r>
    </w:p>
    <w:p w:rsidR="004B5EE2" w:rsidRDefault="0013166F">
      <w:pPr>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入驻单位符合以下哪项条件，并根据符合项，填写相应信息和提交相应证明材料：</w:t>
      </w:r>
    </w:p>
    <w:p w:rsidR="004B5EE2" w:rsidRDefault="0013166F">
      <w:pPr>
        <w:numPr>
          <w:ilvl w:val="0"/>
          <w:numId w:val="1"/>
        </w:numPr>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 xml:space="preserve">核心人才                   </w:t>
      </w:r>
      <w:r>
        <w:rPr>
          <w:rFonts w:ascii="宋体" w:hAnsi="宋体" w:cs="宋体" w:hint="eastAsia"/>
          <w:kern w:val="0"/>
          <w:sz w:val="32"/>
          <w:szCs w:val="32"/>
        </w:rPr>
        <w:sym w:font="Wingdings 2" w:char="00A3"/>
      </w:r>
    </w:p>
    <w:p w:rsidR="004B5EE2" w:rsidRDefault="0013166F">
      <w:pPr>
        <w:numPr>
          <w:ilvl w:val="0"/>
          <w:numId w:val="1"/>
        </w:numPr>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 xml:space="preserve">营业收入或市值             </w:t>
      </w:r>
      <w:r>
        <w:rPr>
          <w:rFonts w:ascii="宋体" w:hAnsi="宋体" w:cs="宋体" w:hint="eastAsia"/>
          <w:kern w:val="0"/>
          <w:sz w:val="32"/>
          <w:szCs w:val="32"/>
        </w:rPr>
        <w:sym w:font="Wingdings 2" w:char="00A3"/>
      </w:r>
    </w:p>
    <w:p w:rsidR="004B5EE2" w:rsidRDefault="0013166F">
      <w:pPr>
        <w:numPr>
          <w:ilvl w:val="0"/>
          <w:numId w:val="1"/>
        </w:numPr>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 xml:space="preserve">核心技术                   </w:t>
      </w:r>
      <w:r>
        <w:rPr>
          <w:rFonts w:ascii="宋体" w:hAnsi="宋体" w:cs="宋体" w:hint="eastAsia"/>
          <w:kern w:val="0"/>
          <w:sz w:val="32"/>
          <w:szCs w:val="32"/>
        </w:rPr>
        <w:sym w:font="Wingdings 2" w:char="00A3"/>
      </w:r>
    </w:p>
    <w:p w:rsidR="004B5EE2" w:rsidRDefault="0013166F">
      <w:pPr>
        <w:numPr>
          <w:ilvl w:val="0"/>
          <w:numId w:val="1"/>
        </w:numPr>
        <w:adjustRightInd w:val="0"/>
        <w:snapToGrid w:val="0"/>
        <w:spacing w:line="360" w:lineRule="auto"/>
        <w:ind w:firstLineChars="200" w:firstLine="640"/>
        <w:rPr>
          <w:rFonts w:ascii="宋体" w:hAnsi="宋体" w:cs="宋体"/>
          <w:kern w:val="0"/>
          <w:sz w:val="32"/>
          <w:szCs w:val="32"/>
        </w:rPr>
      </w:pPr>
      <w:r>
        <w:rPr>
          <w:rFonts w:ascii="宋体" w:hAnsi="宋体" w:cs="宋体" w:hint="eastAsia"/>
          <w:kern w:val="0"/>
          <w:sz w:val="32"/>
          <w:szCs w:val="32"/>
        </w:rPr>
        <w:t xml:space="preserve">搭建服务平台               </w:t>
      </w:r>
      <w:r>
        <w:rPr>
          <w:rFonts w:ascii="宋体" w:hAnsi="宋体" w:cs="宋体" w:hint="eastAsia"/>
          <w:kern w:val="0"/>
          <w:sz w:val="32"/>
          <w:szCs w:val="32"/>
        </w:rPr>
        <w:sym w:font="Wingdings 2" w:char="00A3"/>
      </w:r>
    </w:p>
    <w:p w:rsidR="004B5EE2" w:rsidRDefault="004B5EE2">
      <w:pPr>
        <w:adjustRightInd w:val="0"/>
        <w:snapToGrid w:val="0"/>
        <w:spacing w:line="420" w:lineRule="auto"/>
        <w:jc w:val="center"/>
        <w:rPr>
          <w:rFonts w:ascii="宋体" w:hAnsi="宋体"/>
          <w:sz w:val="32"/>
          <w:szCs w:val="32"/>
          <w:u w:val="single"/>
        </w:rPr>
      </w:pPr>
    </w:p>
    <w:p w:rsidR="004B5EE2" w:rsidRDefault="004B5EE2">
      <w:pPr>
        <w:rPr>
          <w:rFonts w:ascii="宋体" w:hAnsi="宋体"/>
          <w:b/>
          <w:sz w:val="28"/>
          <w:szCs w:val="28"/>
        </w:rPr>
      </w:pPr>
    </w:p>
    <w:p w:rsidR="004B5EE2" w:rsidRDefault="0013166F">
      <w:pPr>
        <w:jc w:val="center"/>
        <w:rPr>
          <w:rFonts w:ascii="宋体" w:hAnsi="宋体"/>
          <w:b/>
          <w:sz w:val="28"/>
          <w:szCs w:val="28"/>
        </w:rPr>
        <w:sectPr w:rsidR="004B5EE2">
          <w:footerReference w:type="default" r:id="rId10"/>
          <w:pgSz w:w="11906" w:h="16838"/>
          <w:pgMar w:top="1440" w:right="1800" w:bottom="1440" w:left="1800" w:header="851" w:footer="992" w:gutter="0"/>
          <w:pgNumType w:start="1"/>
          <w:cols w:space="425"/>
          <w:docGrid w:type="lines" w:linePitch="312"/>
        </w:sectPr>
      </w:pPr>
      <w:r>
        <w:rPr>
          <w:rFonts w:ascii="宋体" w:hAnsi="宋体" w:hint="eastAsia"/>
          <w:b/>
          <w:sz w:val="28"/>
          <w:szCs w:val="28"/>
        </w:rPr>
        <w:t>中关村科技园区管理委员会制</w:t>
      </w:r>
    </w:p>
    <w:p w:rsidR="004B5EE2" w:rsidRDefault="004B5EE2">
      <w:pPr>
        <w:spacing w:line="560" w:lineRule="exact"/>
        <w:rPr>
          <w:rFonts w:ascii="黑体" w:eastAsia="黑体" w:hAnsi="黑体"/>
          <w:sz w:val="32"/>
          <w:szCs w:val="32"/>
        </w:rPr>
      </w:pPr>
    </w:p>
    <w:p w:rsidR="004B5EE2" w:rsidRDefault="004B5EE2">
      <w:pPr>
        <w:spacing w:line="560" w:lineRule="exact"/>
        <w:jc w:val="center"/>
        <w:rPr>
          <w:rFonts w:ascii="黑体" w:eastAsia="黑体" w:hAnsi="黑体"/>
          <w:sz w:val="32"/>
          <w:szCs w:val="32"/>
        </w:rPr>
      </w:pPr>
    </w:p>
    <w:p w:rsidR="004B5EE2" w:rsidRDefault="0013166F">
      <w:pPr>
        <w:jc w:val="center"/>
        <w:rPr>
          <w:rFonts w:ascii="方正小标宋_GBK" w:eastAsia="方正小标宋_GBK"/>
          <w:sz w:val="36"/>
          <w:szCs w:val="36"/>
        </w:rPr>
      </w:pPr>
      <w:r>
        <w:rPr>
          <w:rFonts w:ascii="方正小标宋_GBK" w:eastAsia="方正小标宋_GBK" w:hint="eastAsia"/>
          <w:sz w:val="36"/>
          <w:szCs w:val="36"/>
        </w:rPr>
        <w:t>申报资料真实性声明</w:t>
      </w:r>
    </w:p>
    <w:p w:rsidR="004B5EE2" w:rsidRDefault="004B5EE2">
      <w:pPr>
        <w:spacing w:line="360" w:lineRule="auto"/>
        <w:ind w:rightChars="-160" w:right="-336" w:firstLineChars="200" w:firstLine="720"/>
        <w:rPr>
          <w:rFonts w:ascii="仿宋_GB2312" w:eastAsia="仿宋_GB2312" w:hAnsi="宋体" w:cs="宋体"/>
          <w:color w:val="000000"/>
          <w:kern w:val="0"/>
          <w:sz w:val="36"/>
          <w:szCs w:val="36"/>
        </w:rPr>
      </w:pPr>
    </w:p>
    <w:p w:rsidR="004B5EE2" w:rsidRDefault="0013166F">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本单位知悉并保证所提供的特色园区和创新社区项目申报资料和相关证明文件的真实性、完整性和准确性，提供费用未获得国家企事业单位财政拨款专项支持金额，并承担因资料虚假而产生的一切后果。</w:t>
      </w:r>
    </w:p>
    <w:p w:rsidR="004B5EE2" w:rsidRDefault="004B5EE2" w:rsidP="003F40DE">
      <w:pPr>
        <w:spacing w:line="600" w:lineRule="exact"/>
        <w:ind w:firstLineChars="708" w:firstLine="2266"/>
        <w:rPr>
          <w:rFonts w:ascii="仿宋_GB2312" w:eastAsia="仿宋_GB2312" w:hAnsi="宋体"/>
          <w:color w:val="000000"/>
          <w:sz w:val="32"/>
          <w:szCs w:val="32"/>
        </w:rPr>
      </w:pPr>
    </w:p>
    <w:p w:rsidR="004B5EE2" w:rsidRDefault="004B5EE2" w:rsidP="003F40DE">
      <w:pPr>
        <w:spacing w:line="600" w:lineRule="exact"/>
        <w:ind w:firstLineChars="708" w:firstLine="2266"/>
        <w:rPr>
          <w:rFonts w:ascii="仿宋_GB2312" w:eastAsia="仿宋_GB2312" w:hAnsi="宋体"/>
          <w:color w:val="000000"/>
          <w:sz w:val="32"/>
          <w:szCs w:val="32"/>
        </w:rPr>
      </w:pPr>
    </w:p>
    <w:p w:rsidR="004B5EE2" w:rsidRDefault="0013166F">
      <w:pPr>
        <w:spacing w:line="600" w:lineRule="exact"/>
        <w:ind w:firstLineChars="1200" w:firstLine="3840"/>
        <w:rPr>
          <w:rFonts w:ascii="仿宋_GB2312" w:eastAsia="仿宋_GB2312" w:hAnsi="宋体"/>
          <w:color w:val="000000"/>
          <w:sz w:val="32"/>
          <w:szCs w:val="32"/>
        </w:rPr>
      </w:pPr>
      <w:r>
        <w:rPr>
          <w:rFonts w:ascii="仿宋_GB2312" w:eastAsia="仿宋_GB2312" w:hAnsi="宋体" w:hint="eastAsia"/>
          <w:color w:val="000000"/>
          <w:sz w:val="32"/>
          <w:szCs w:val="32"/>
        </w:rPr>
        <w:t xml:space="preserve">申报单位（盖章）： </w:t>
      </w:r>
    </w:p>
    <w:p w:rsidR="004B5EE2" w:rsidRDefault="004B5EE2" w:rsidP="003F40DE">
      <w:pPr>
        <w:spacing w:line="600" w:lineRule="exact"/>
        <w:ind w:firstLineChars="1058" w:firstLine="3386"/>
        <w:rPr>
          <w:rFonts w:ascii="仿宋_GB2312" w:eastAsia="仿宋_GB2312" w:hAnsi="宋体"/>
          <w:color w:val="000000"/>
          <w:sz w:val="32"/>
          <w:szCs w:val="32"/>
          <w:u w:val="single"/>
        </w:rPr>
      </w:pPr>
    </w:p>
    <w:p w:rsidR="004B5EE2" w:rsidRDefault="0013166F">
      <w:pPr>
        <w:spacing w:line="600" w:lineRule="exact"/>
        <w:ind w:firstLineChars="1200" w:firstLine="3840"/>
        <w:rPr>
          <w:rFonts w:ascii="仿宋_GB2312" w:eastAsia="仿宋_GB2312" w:hAnsi="宋体"/>
          <w:color w:val="000000"/>
          <w:sz w:val="32"/>
          <w:szCs w:val="32"/>
          <w:u w:val="single"/>
        </w:rPr>
      </w:pPr>
      <w:r>
        <w:rPr>
          <w:rFonts w:ascii="仿宋_GB2312" w:eastAsia="仿宋_GB2312" w:hAnsi="宋体" w:hint="eastAsia"/>
          <w:color w:val="000000"/>
          <w:sz w:val="32"/>
          <w:szCs w:val="32"/>
        </w:rPr>
        <w:t xml:space="preserve">法定代表人（签字）： </w:t>
      </w:r>
    </w:p>
    <w:p w:rsidR="004B5EE2" w:rsidRDefault="0013166F">
      <w:pPr>
        <w:spacing w:line="600" w:lineRule="exact"/>
        <w:ind w:firstLineChars="1600" w:firstLine="5120"/>
        <w:rPr>
          <w:rFonts w:ascii="仿宋_GB2312" w:eastAsia="仿宋_GB2312" w:hAnsi="宋体"/>
          <w:color w:val="000000"/>
          <w:sz w:val="32"/>
          <w:szCs w:val="32"/>
        </w:rPr>
      </w:pPr>
      <w:r>
        <w:rPr>
          <w:rFonts w:ascii="仿宋_GB2312" w:eastAsia="仿宋_GB2312" w:hAnsi="宋体" w:hint="eastAsia"/>
          <w:color w:val="000000"/>
          <w:sz w:val="32"/>
          <w:szCs w:val="32"/>
        </w:rPr>
        <w:t>2018年    月    日</w:t>
      </w:r>
    </w:p>
    <w:p w:rsidR="004B5EE2" w:rsidRDefault="004B5EE2">
      <w:pPr>
        <w:adjustRightInd w:val="0"/>
        <w:spacing w:line="560" w:lineRule="exact"/>
        <w:ind w:firstLineChars="200" w:firstLine="720"/>
        <w:jc w:val="center"/>
        <w:rPr>
          <w:rFonts w:ascii="黑体" w:eastAsia="黑体" w:hAnsi="黑体" w:cs="黑体"/>
          <w:sz w:val="36"/>
          <w:szCs w:val="36"/>
        </w:rPr>
      </w:pPr>
    </w:p>
    <w:p w:rsidR="004B5EE2" w:rsidRDefault="004B5EE2">
      <w:pPr>
        <w:adjustRightInd w:val="0"/>
        <w:spacing w:line="560" w:lineRule="exact"/>
        <w:ind w:firstLineChars="200" w:firstLine="720"/>
        <w:jc w:val="center"/>
        <w:rPr>
          <w:rFonts w:ascii="黑体" w:eastAsia="黑体" w:hAnsi="黑体" w:cs="黑体"/>
          <w:sz w:val="36"/>
          <w:szCs w:val="36"/>
        </w:rPr>
      </w:pPr>
    </w:p>
    <w:p w:rsidR="004B5EE2" w:rsidRDefault="004B5EE2">
      <w:pPr>
        <w:adjustRightInd w:val="0"/>
        <w:spacing w:line="560" w:lineRule="exact"/>
        <w:ind w:firstLineChars="200" w:firstLine="720"/>
        <w:jc w:val="center"/>
        <w:rPr>
          <w:rFonts w:ascii="黑体" w:eastAsia="黑体" w:hAnsi="黑体" w:cs="黑体"/>
          <w:sz w:val="36"/>
          <w:szCs w:val="36"/>
        </w:rPr>
      </w:pPr>
    </w:p>
    <w:p w:rsidR="004B5EE2" w:rsidRDefault="004B5EE2">
      <w:pPr>
        <w:spacing w:line="560" w:lineRule="exact"/>
        <w:jc w:val="center"/>
        <w:rPr>
          <w:rFonts w:ascii="黑体" w:eastAsia="黑体" w:hAnsi="黑体"/>
          <w:sz w:val="32"/>
          <w:szCs w:val="32"/>
        </w:rPr>
      </w:pPr>
    </w:p>
    <w:p w:rsidR="004B5EE2" w:rsidRDefault="004B5EE2">
      <w:pPr>
        <w:spacing w:line="560" w:lineRule="exact"/>
        <w:jc w:val="center"/>
        <w:rPr>
          <w:rFonts w:ascii="黑体" w:eastAsia="黑体" w:hAnsi="黑体"/>
          <w:sz w:val="32"/>
          <w:szCs w:val="32"/>
        </w:rPr>
      </w:pPr>
    </w:p>
    <w:p w:rsidR="004B5EE2" w:rsidRDefault="004B5EE2">
      <w:pPr>
        <w:spacing w:line="560" w:lineRule="exact"/>
        <w:jc w:val="center"/>
        <w:rPr>
          <w:rFonts w:ascii="黑体" w:eastAsia="黑体" w:hAnsi="黑体"/>
          <w:sz w:val="32"/>
          <w:szCs w:val="32"/>
        </w:rPr>
      </w:pPr>
    </w:p>
    <w:p w:rsidR="004B5EE2" w:rsidRDefault="004B5EE2">
      <w:pPr>
        <w:spacing w:line="560" w:lineRule="exact"/>
        <w:jc w:val="center"/>
        <w:rPr>
          <w:rFonts w:ascii="黑体" w:eastAsia="黑体" w:hAnsi="黑体"/>
          <w:sz w:val="32"/>
          <w:szCs w:val="32"/>
        </w:rPr>
      </w:pPr>
    </w:p>
    <w:p w:rsidR="004B5EE2" w:rsidRDefault="004B5EE2">
      <w:pPr>
        <w:spacing w:line="560" w:lineRule="exact"/>
        <w:jc w:val="center"/>
        <w:rPr>
          <w:rFonts w:ascii="黑体" w:eastAsia="黑体" w:hAnsi="黑体"/>
          <w:sz w:val="32"/>
          <w:szCs w:val="32"/>
        </w:rPr>
      </w:pPr>
    </w:p>
    <w:p w:rsidR="004B5EE2" w:rsidRDefault="004B5EE2">
      <w:pPr>
        <w:spacing w:line="560" w:lineRule="exact"/>
        <w:jc w:val="center"/>
        <w:rPr>
          <w:rFonts w:ascii="黑体" w:eastAsia="黑体" w:hAnsi="黑体"/>
          <w:sz w:val="32"/>
          <w:szCs w:val="32"/>
        </w:rPr>
      </w:pPr>
    </w:p>
    <w:p w:rsidR="004B5EE2" w:rsidRDefault="0013166F">
      <w:pPr>
        <w:spacing w:line="560" w:lineRule="exact"/>
        <w:jc w:val="center"/>
        <w:rPr>
          <w:rFonts w:ascii="黑体" w:eastAsia="黑体" w:hAnsi="黑体"/>
          <w:sz w:val="32"/>
          <w:szCs w:val="32"/>
        </w:rPr>
      </w:pPr>
      <w:r>
        <w:rPr>
          <w:rFonts w:ascii="黑体" w:eastAsia="黑体" w:hAnsi="黑体" w:hint="eastAsia"/>
          <w:sz w:val="32"/>
          <w:szCs w:val="32"/>
        </w:rPr>
        <w:br w:type="page"/>
      </w:r>
    </w:p>
    <w:p w:rsidR="004B5EE2" w:rsidRDefault="0013166F">
      <w:pPr>
        <w:spacing w:line="560" w:lineRule="exact"/>
        <w:jc w:val="center"/>
        <w:rPr>
          <w:rFonts w:ascii="黑体" w:eastAsia="黑体" w:hAnsi="黑体"/>
          <w:sz w:val="32"/>
          <w:szCs w:val="32"/>
        </w:rPr>
      </w:pPr>
      <w:r>
        <w:rPr>
          <w:rFonts w:ascii="黑体" w:eastAsia="黑体" w:hAnsi="黑体" w:hint="eastAsia"/>
          <w:sz w:val="32"/>
          <w:szCs w:val="32"/>
        </w:rPr>
        <w:lastRenderedPageBreak/>
        <w:t>第一部分  入驻单位基本情况</w:t>
      </w:r>
    </w:p>
    <w:tbl>
      <w:tblPr>
        <w:tblpPr w:leftFromText="180" w:rightFromText="180" w:vertAnchor="text" w:horzAnchor="page" w:tblpX="800" w:tblpY="563"/>
        <w:tblOverlap w:val="never"/>
        <w:tblW w:w="10570" w:type="dxa"/>
        <w:tblLayout w:type="fixed"/>
        <w:tblCellMar>
          <w:top w:w="15" w:type="dxa"/>
          <w:left w:w="15" w:type="dxa"/>
          <w:bottom w:w="15" w:type="dxa"/>
          <w:right w:w="15" w:type="dxa"/>
        </w:tblCellMar>
        <w:tblLook w:val="04A0"/>
      </w:tblPr>
      <w:tblGrid>
        <w:gridCol w:w="1286"/>
        <w:gridCol w:w="1359"/>
        <w:gridCol w:w="1410"/>
        <w:gridCol w:w="1076"/>
        <w:gridCol w:w="1438"/>
        <w:gridCol w:w="1104"/>
        <w:gridCol w:w="1352"/>
        <w:gridCol w:w="1545"/>
      </w:tblGrid>
      <w:tr w:rsidR="004B5EE2">
        <w:trPr>
          <w:trHeight w:val="69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企业或机构</w:t>
            </w:r>
          </w:p>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名称</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入驻或签约</w:t>
            </w:r>
            <w:r>
              <w:rPr>
                <w:rFonts w:ascii="宋体" w:hAnsi="宋体" w:cs="宋体" w:hint="eastAsia"/>
                <w:color w:val="000000"/>
                <w:kern w:val="0"/>
                <w:sz w:val="20"/>
                <w:szCs w:val="20"/>
              </w:rPr>
              <w:br/>
              <w:t>时间</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入驻/签约面积（</w:t>
            </w:r>
            <w:proofErr w:type="gramStart"/>
            <w:r>
              <w:rPr>
                <w:rFonts w:ascii="宋体" w:hAnsi="宋体" w:cs="宋体" w:hint="eastAsia"/>
                <w:color w:val="000000"/>
                <w:kern w:val="0"/>
                <w:sz w:val="20"/>
                <w:szCs w:val="20"/>
              </w:rPr>
              <w:t>万平方米</w:t>
            </w:r>
            <w:proofErr w:type="gramEnd"/>
            <w:r>
              <w:rPr>
                <w:rFonts w:ascii="宋体" w:hAnsi="宋体" w:cs="宋体" w:hint="eastAsia"/>
                <w:color w:val="000000"/>
                <w:kern w:val="0"/>
                <w:sz w:val="20"/>
                <w:szCs w:val="20"/>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入驻方式（租赁、购买）</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r>
      <w:tr w:rsidR="004B5EE2">
        <w:trPr>
          <w:trHeight w:val="85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2017年主营业务收入（万元）</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当前市值</w:t>
            </w:r>
          </w:p>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（亿元）</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最新一轮已完成融资估值（亿元）</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建设、运营、房租、研发等总投入（万元）</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填写2017年1月1日—2018年5月31日费用总额</w:t>
            </w:r>
          </w:p>
        </w:tc>
      </w:tr>
      <w:tr w:rsidR="004B5EE2">
        <w:trPr>
          <w:trHeight w:val="3028"/>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建设、运营、房租、研发等投入明细（万元）</w:t>
            </w:r>
          </w:p>
        </w:tc>
        <w:tc>
          <w:tcPr>
            <w:tcW w:w="92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若为平台，填写平台建设、运营、房租、研发等费用明细；</w:t>
            </w:r>
            <w:r>
              <w:rPr>
                <w:rFonts w:ascii="宋体" w:hAnsi="宋体" w:cs="宋体" w:hint="eastAsia"/>
                <w:color w:val="000000"/>
                <w:kern w:val="0"/>
                <w:sz w:val="18"/>
                <w:szCs w:val="18"/>
              </w:rPr>
              <w:br/>
              <w:t>若为企业，填写房租、研发等费用明细；</w:t>
            </w:r>
            <w:r>
              <w:rPr>
                <w:rFonts w:ascii="宋体" w:hAnsi="宋体" w:cs="宋体" w:hint="eastAsia"/>
                <w:color w:val="000000"/>
                <w:kern w:val="0"/>
                <w:sz w:val="18"/>
                <w:szCs w:val="18"/>
              </w:rPr>
              <w:br/>
              <w:t>（发生费用时间为2017年1月1日—2018年5月31日）</w:t>
            </w:r>
          </w:p>
        </w:tc>
      </w:tr>
      <w:tr w:rsidR="004B5EE2">
        <w:trPr>
          <w:trHeight w:val="2601"/>
        </w:trPr>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企业/项目</w:t>
            </w:r>
            <w:r>
              <w:rPr>
                <w:rFonts w:ascii="宋体" w:hAnsi="宋体" w:cs="宋体" w:hint="eastAsia"/>
                <w:color w:val="000000"/>
                <w:kern w:val="0"/>
                <w:sz w:val="20"/>
                <w:szCs w:val="20"/>
              </w:rPr>
              <w:br/>
              <w:t>简介</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核心人才</w:t>
            </w:r>
            <w:r>
              <w:rPr>
                <w:rFonts w:ascii="宋体" w:hAnsi="宋体" w:cs="宋体" w:hint="eastAsia"/>
                <w:color w:val="000000"/>
                <w:kern w:val="0"/>
                <w:sz w:val="20"/>
                <w:szCs w:val="20"/>
              </w:rPr>
              <w:br/>
              <w:t>团队（150字）</w:t>
            </w:r>
          </w:p>
        </w:tc>
        <w:tc>
          <w:tcPr>
            <w:tcW w:w="792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（是否拥有千人计划、海聚工程、高聚工程等国家或省部级人才计划入选者，或世界500强企业、国内外知名高效、科研院所等机构高端人才和行业资深专家。）</w:t>
            </w:r>
            <w:r>
              <w:rPr>
                <w:rFonts w:ascii="宋体" w:hAnsi="宋体" w:cs="宋体" w:hint="eastAsia"/>
                <w:color w:val="000000"/>
                <w:kern w:val="0"/>
                <w:sz w:val="18"/>
                <w:szCs w:val="18"/>
              </w:rPr>
              <w:br/>
              <w:t>若有，请介绍核心人才学历、专业、职务以及主要承担工作情况。</w:t>
            </w:r>
          </w:p>
        </w:tc>
      </w:tr>
      <w:tr w:rsidR="004B5EE2">
        <w:trPr>
          <w:trHeight w:val="2341"/>
        </w:trPr>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关键核心</w:t>
            </w:r>
            <w:r>
              <w:rPr>
                <w:rFonts w:ascii="宋体" w:hAnsi="宋体" w:cs="宋体" w:hint="eastAsia"/>
                <w:color w:val="000000"/>
                <w:kern w:val="0"/>
                <w:sz w:val="20"/>
                <w:szCs w:val="20"/>
              </w:rPr>
              <w:br/>
              <w:t>技术（150字）</w:t>
            </w:r>
          </w:p>
        </w:tc>
        <w:tc>
          <w:tcPr>
            <w:tcW w:w="792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自主创新能力、拥有关键核心技术、市场潜力等情况介绍，对传统产业转型升级是否具有带动作用。）若有，请简要介绍核心技术情况，包括技术与知识产权储备情况，是否拥有重大核心技术或关键共性技术，是否在产品工艺、装备等环节有所突破，技术来源和独占性，是否具有自主知识产权等。</w:t>
            </w:r>
          </w:p>
        </w:tc>
      </w:tr>
      <w:tr w:rsidR="004B5EE2">
        <w:trPr>
          <w:trHeight w:val="2808"/>
        </w:trPr>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jc w:val="center"/>
              <w:rPr>
                <w:rFonts w:ascii="宋体" w:hAnsi="宋体" w:cs="宋体"/>
                <w:color w:val="000000"/>
                <w:sz w:val="20"/>
                <w:szCs w:val="2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搭建平台</w:t>
            </w:r>
            <w:r>
              <w:rPr>
                <w:rFonts w:ascii="宋体" w:hAnsi="宋体" w:cs="宋体" w:hint="eastAsia"/>
                <w:color w:val="000000"/>
                <w:kern w:val="0"/>
                <w:sz w:val="20"/>
                <w:szCs w:val="20"/>
              </w:rPr>
              <w:br/>
              <w:t>（150字）</w:t>
            </w:r>
          </w:p>
        </w:tc>
        <w:tc>
          <w:tcPr>
            <w:tcW w:w="792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（是否围绕特色产业定位搭建共性技术研发或检测测试、工业设计、产品小试、供应</w:t>
            </w:r>
            <w:proofErr w:type="gramStart"/>
            <w:r>
              <w:rPr>
                <w:rFonts w:ascii="宋体" w:hAnsi="宋体" w:cs="宋体" w:hint="eastAsia"/>
                <w:color w:val="000000"/>
                <w:kern w:val="0"/>
                <w:sz w:val="18"/>
                <w:szCs w:val="18"/>
              </w:rPr>
              <w:t>链资源</w:t>
            </w:r>
            <w:proofErr w:type="gramEnd"/>
            <w:r>
              <w:rPr>
                <w:rFonts w:ascii="宋体" w:hAnsi="宋体" w:cs="宋体" w:hint="eastAsia"/>
                <w:color w:val="000000"/>
                <w:kern w:val="0"/>
                <w:sz w:val="18"/>
                <w:szCs w:val="18"/>
              </w:rPr>
              <w:t>对接、产学研合作或成果转化等服务平台，能够广泛整合创新资源，在服务产业集聚和构建产业生态方面发挥重要作用。）</w:t>
            </w:r>
            <w:r>
              <w:rPr>
                <w:rFonts w:ascii="宋体" w:hAnsi="宋体" w:cs="宋体" w:hint="eastAsia"/>
                <w:color w:val="000000"/>
                <w:kern w:val="0"/>
                <w:sz w:val="18"/>
                <w:szCs w:val="18"/>
              </w:rPr>
              <w:br/>
              <w:t>若有，请简要介绍平台情况，包括场地、设施等硬件建设、平台运营服务等情况。</w:t>
            </w:r>
          </w:p>
        </w:tc>
      </w:tr>
    </w:tbl>
    <w:p w:rsidR="004B5EE2" w:rsidRDefault="004B5EE2">
      <w:pPr>
        <w:rPr>
          <w:rFonts w:ascii="黑体" w:eastAsia="黑体" w:hAnsi="黑体"/>
          <w:sz w:val="32"/>
          <w:szCs w:val="32"/>
        </w:rPr>
        <w:sectPr w:rsidR="004B5EE2">
          <w:footerReference w:type="default" r:id="rId11"/>
          <w:type w:val="oddPage"/>
          <w:pgSz w:w="11907" w:h="16840"/>
          <w:pgMar w:top="1327" w:right="1797" w:bottom="1327" w:left="1797" w:header="851" w:footer="992" w:gutter="0"/>
          <w:cols w:space="0"/>
          <w:docGrid w:type="lines" w:linePitch="312"/>
        </w:sectPr>
      </w:pPr>
    </w:p>
    <w:p w:rsidR="004B5EE2" w:rsidRDefault="0013166F">
      <w:pPr>
        <w:jc w:val="center"/>
        <w:rPr>
          <w:rFonts w:ascii="黑体" w:eastAsia="黑体" w:hAnsi="黑体"/>
          <w:sz w:val="32"/>
          <w:szCs w:val="32"/>
        </w:rPr>
      </w:pPr>
      <w:r>
        <w:rPr>
          <w:rFonts w:ascii="黑体" w:eastAsia="黑体" w:hAnsi="黑体" w:hint="eastAsia"/>
          <w:sz w:val="32"/>
          <w:szCs w:val="32"/>
        </w:rPr>
        <w:lastRenderedPageBreak/>
        <w:t>第二部分  提交材料目录清单</w:t>
      </w:r>
    </w:p>
    <w:p w:rsidR="004B5EE2" w:rsidRDefault="0013166F">
      <w:pPr>
        <w:widowControl/>
        <w:spacing w:line="600" w:lineRule="exact"/>
        <w:jc w:val="center"/>
        <w:rPr>
          <w:rFonts w:ascii="仿宋_GB2312" w:eastAsia="仿宋_GB2312" w:hAnsi="宋体"/>
          <w:sz w:val="32"/>
          <w:szCs w:val="32"/>
        </w:rPr>
      </w:pPr>
      <w:r>
        <w:rPr>
          <w:rFonts w:ascii="楷体_GB2312" w:eastAsia="楷体_GB2312" w:hAnsi="宋体" w:hint="eastAsia"/>
          <w:sz w:val="32"/>
          <w:szCs w:val="32"/>
        </w:rPr>
        <w:t>（以下材料提供复印件，加盖企业公章）</w:t>
      </w:r>
    </w:p>
    <w:p w:rsidR="004B5EE2" w:rsidRDefault="004B5EE2">
      <w:pPr>
        <w:adjustRightInd w:val="0"/>
        <w:spacing w:line="560" w:lineRule="exact"/>
        <w:ind w:firstLineChars="200" w:firstLine="640"/>
        <w:rPr>
          <w:rFonts w:ascii="仿宋_GB2312" w:eastAsia="仿宋_GB2312" w:hAnsi="宋体"/>
          <w:sz w:val="32"/>
          <w:szCs w:val="32"/>
        </w:rPr>
      </w:pPr>
    </w:p>
    <w:p w:rsidR="004B5EE2" w:rsidRDefault="0013166F">
      <w:pPr>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一、申报单位营业执照副本复印件；</w:t>
      </w:r>
    </w:p>
    <w:p w:rsidR="004B5EE2" w:rsidRDefault="0013166F">
      <w:pPr>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二、入驻园区的房屋租赁合同或购买合同等相关证明材料复印件。</w:t>
      </w:r>
    </w:p>
    <w:p w:rsidR="004B5EE2" w:rsidRDefault="0013166F">
      <w:pPr>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三、企业与核心人才签订的劳动合同、合作协议等证明材料复印件（符合条件“1”的入驻单位须提供）；</w:t>
      </w:r>
    </w:p>
    <w:p w:rsidR="004B5EE2" w:rsidRDefault="0013166F">
      <w:pPr>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提供经审计的2017年企业财务报告或企业所得税汇算清缴报表等或提供股权情况说明、工商增资证明、最近的股权融资合同或融资协议等企业估值或融资等相关证明材料复印件（符合条件“2”的入驻单位须提供）；</w:t>
      </w:r>
    </w:p>
    <w:p w:rsidR="004B5EE2" w:rsidRDefault="0013166F">
      <w:pPr>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五、企业或与高校、第三方技术团队的技术服务协议、知识产权入股等相关证明材料复印件（符合条件“3”的入驻单位须提供）；</w:t>
      </w:r>
    </w:p>
    <w:p w:rsidR="004B5EE2" w:rsidRDefault="0013166F">
      <w:pPr>
        <w:adjustRightIn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六、入驻园区申报单位需提交2017年1月1日至2018年5月31日发生费用明细表及相关证明材料复印件，包括建设、运营、房租以及研发等；</w:t>
      </w:r>
    </w:p>
    <w:p w:rsidR="004B5EE2" w:rsidRDefault="0013166F">
      <w:pPr>
        <w:spacing w:line="560" w:lineRule="exact"/>
        <w:ind w:firstLineChars="200" w:firstLine="640"/>
        <w:rPr>
          <w:rFonts w:ascii="黑体" w:eastAsia="黑体" w:hAnsi="黑体" w:cs="黑体"/>
          <w:sz w:val="32"/>
          <w:szCs w:val="32"/>
        </w:rPr>
      </w:pPr>
      <w:r>
        <w:rPr>
          <w:rFonts w:ascii="仿宋_GB2312" w:eastAsia="仿宋_GB2312" w:hint="eastAsia"/>
          <w:sz w:val="32"/>
          <w:szCs w:val="32"/>
        </w:rPr>
        <w:t>七、其他须提供的材料。</w:t>
      </w:r>
    </w:p>
    <w:p w:rsidR="004B5EE2" w:rsidRDefault="004B5EE2">
      <w:pPr>
        <w:adjustRightInd w:val="0"/>
        <w:spacing w:line="560" w:lineRule="exact"/>
        <w:ind w:firstLineChars="200" w:firstLine="640"/>
        <w:rPr>
          <w:rFonts w:ascii="黑体" w:eastAsia="黑体" w:hAnsi="黑体" w:cs="黑体"/>
          <w:sz w:val="32"/>
          <w:szCs w:val="32"/>
        </w:rPr>
      </w:pPr>
    </w:p>
    <w:p w:rsidR="004B5EE2" w:rsidRDefault="004B5EE2">
      <w:pPr>
        <w:adjustRightInd w:val="0"/>
        <w:spacing w:line="560" w:lineRule="exact"/>
        <w:ind w:firstLineChars="200" w:firstLine="640"/>
        <w:rPr>
          <w:rFonts w:ascii="黑体" w:eastAsia="黑体" w:hAnsi="黑体" w:cs="黑体"/>
          <w:sz w:val="32"/>
          <w:szCs w:val="32"/>
        </w:rPr>
      </w:pPr>
    </w:p>
    <w:p w:rsidR="004B5EE2" w:rsidRDefault="004B5EE2">
      <w:pPr>
        <w:adjustRightInd w:val="0"/>
        <w:spacing w:line="560" w:lineRule="exact"/>
        <w:ind w:firstLineChars="200" w:firstLine="640"/>
        <w:rPr>
          <w:rFonts w:ascii="黑体" w:eastAsia="黑体" w:hAnsi="黑体" w:cs="黑体"/>
          <w:sz w:val="32"/>
          <w:szCs w:val="32"/>
        </w:rPr>
      </w:pPr>
    </w:p>
    <w:p w:rsidR="004B5EE2" w:rsidRDefault="004B5EE2">
      <w:pPr>
        <w:adjustRightInd w:val="0"/>
        <w:spacing w:line="560" w:lineRule="exact"/>
        <w:ind w:firstLineChars="200" w:firstLine="640"/>
        <w:rPr>
          <w:rFonts w:ascii="黑体" w:eastAsia="黑体" w:hAnsi="黑体" w:cs="黑体"/>
          <w:sz w:val="32"/>
          <w:szCs w:val="32"/>
        </w:rPr>
      </w:pPr>
    </w:p>
    <w:p w:rsidR="004B5EE2" w:rsidRDefault="004B5EE2">
      <w:pPr>
        <w:adjustRightInd w:val="0"/>
        <w:spacing w:line="560" w:lineRule="exact"/>
        <w:ind w:firstLineChars="200" w:firstLine="640"/>
        <w:rPr>
          <w:rFonts w:ascii="黑体" w:eastAsia="黑体" w:hAnsi="黑体" w:cs="黑体"/>
          <w:sz w:val="32"/>
          <w:szCs w:val="32"/>
        </w:rPr>
      </w:pPr>
    </w:p>
    <w:p w:rsidR="004B5EE2" w:rsidRDefault="0013166F">
      <w:pPr>
        <w:adjustRightIn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第三部分 费用明细表</w:t>
      </w:r>
    </w:p>
    <w:p w:rsidR="004B5EE2" w:rsidRDefault="004B5EE2">
      <w:pPr>
        <w:adjustRightInd w:val="0"/>
        <w:spacing w:line="560" w:lineRule="exact"/>
        <w:ind w:firstLineChars="200" w:firstLine="640"/>
        <w:jc w:val="center"/>
        <w:rPr>
          <w:rFonts w:ascii="黑体" w:eastAsia="黑体" w:hAnsi="黑体" w:cs="黑体"/>
          <w:sz w:val="32"/>
          <w:szCs w:val="32"/>
        </w:rPr>
      </w:pPr>
      <w:bookmarkStart w:id="2" w:name="_GoBack"/>
      <w:bookmarkEnd w:id="2"/>
    </w:p>
    <w:tbl>
      <w:tblPr>
        <w:tblW w:w="9581" w:type="dxa"/>
        <w:jc w:val="center"/>
        <w:tblInd w:w="-622" w:type="dxa"/>
        <w:tblLayout w:type="fixed"/>
        <w:tblCellMar>
          <w:top w:w="15" w:type="dxa"/>
          <w:left w:w="15" w:type="dxa"/>
          <w:bottom w:w="15" w:type="dxa"/>
          <w:right w:w="15" w:type="dxa"/>
        </w:tblCellMar>
        <w:tblLook w:val="04A0"/>
      </w:tblPr>
      <w:tblGrid>
        <w:gridCol w:w="554"/>
        <w:gridCol w:w="3075"/>
        <w:gridCol w:w="2985"/>
        <w:gridCol w:w="1635"/>
        <w:gridCol w:w="1332"/>
      </w:tblGrid>
      <w:tr w:rsidR="004B5EE2">
        <w:trPr>
          <w:trHeight w:val="88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序号</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证明材料名称</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投入类别（研发费/人员费/设备购置费/材料费/其他）</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投入费用</w:t>
            </w:r>
            <w:r>
              <w:rPr>
                <w:rFonts w:ascii="宋体" w:hAnsi="宋体" w:cs="宋体" w:hint="eastAsia"/>
                <w:b/>
                <w:color w:val="000000"/>
                <w:kern w:val="0"/>
                <w:sz w:val="22"/>
                <w:szCs w:val="22"/>
              </w:rPr>
              <w:br/>
              <w:t>（万元）</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备注</w:t>
            </w:r>
          </w:p>
        </w:tc>
      </w:tr>
      <w:tr w:rsidR="004B5EE2">
        <w:trPr>
          <w:trHeight w:val="70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13166F">
            <w:pPr>
              <w:widowControl/>
              <w:jc w:val="left"/>
              <w:textAlignment w:val="center"/>
              <w:rPr>
                <w:rFonts w:ascii="宋体" w:hAnsi="宋体" w:cs="宋体"/>
                <w:color w:val="000000" w:themeColor="text1"/>
                <w:sz w:val="20"/>
                <w:szCs w:val="20"/>
              </w:rPr>
            </w:pPr>
            <w:r w:rsidRPr="00CA6996">
              <w:rPr>
                <w:rStyle w:val="font51"/>
                <w:rFonts w:hint="default"/>
                <w:color w:val="000000" w:themeColor="text1"/>
              </w:rPr>
              <w:t>举例说明：</w:t>
            </w:r>
            <w:r w:rsidRPr="00CA6996">
              <w:rPr>
                <w:rStyle w:val="font41"/>
                <w:rFonts w:hint="default"/>
                <w:color w:val="000000" w:themeColor="text1"/>
              </w:rPr>
              <w:t>**设备购置合同/**设备购置发票</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13166F">
            <w:pPr>
              <w:widowControl/>
              <w:jc w:val="left"/>
              <w:textAlignment w:val="center"/>
              <w:rPr>
                <w:rFonts w:ascii="宋体" w:hAnsi="宋体" w:cs="宋体"/>
                <w:color w:val="000000" w:themeColor="text1"/>
                <w:sz w:val="20"/>
                <w:szCs w:val="20"/>
              </w:rPr>
            </w:pPr>
            <w:r w:rsidRPr="00CA6996">
              <w:rPr>
                <w:rStyle w:val="font51"/>
                <w:rFonts w:hint="default"/>
                <w:color w:val="000000" w:themeColor="text1"/>
              </w:rPr>
              <w:t>举例说明：</w:t>
            </w:r>
            <w:r w:rsidRPr="00CA6996">
              <w:rPr>
                <w:rStyle w:val="font41"/>
                <w:rFonts w:hint="default"/>
                <w:color w:val="000000" w:themeColor="text1"/>
              </w:rPr>
              <w:t>设备购置费</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13166F">
            <w:pPr>
              <w:widowControl/>
              <w:jc w:val="left"/>
              <w:textAlignment w:val="center"/>
              <w:rPr>
                <w:rFonts w:ascii="宋体" w:hAnsi="宋体" w:cs="宋体"/>
                <w:color w:val="000000" w:themeColor="text1"/>
                <w:sz w:val="20"/>
                <w:szCs w:val="20"/>
              </w:rPr>
            </w:pPr>
            <w:r w:rsidRPr="00CA6996">
              <w:rPr>
                <w:rFonts w:ascii="宋体" w:hAnsi="宋体" w:cs="宋体" w:hint="eastAsia"/>
                <w:color w:val="000000" w:themeColor="text1"/>
                <w:kern w:val="0"/>
                <w:sz w:val="20"/>
                <w:szCs w:val="20"/>
              </w:rPr>
              <w:t>***</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0"/>
                <w:szCs w:val="20"/>
              </w:rPr>
            </w:pPr>
          </w:p>
        </w:tc>
      </w:tr>
      <w:tr w:rsidR="004B5EE2">
        <w:trPr>
          <w:trHeight w:val="570"/>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13166F">
            <w:pPr>
              <w:widowControl/>
              <w:jc w:val="left"/>
              <w:textAlignment w:val="center"/>
              <w:rPr>
                <w:rFonts w:ascii="宋体" w:hAnsi="宋体" w:cs="宋体"/>
                <w:color w:val="000000" w:themeColor="text1"/>
                <w:sz w:val="20"/>
                <w:szCs w:val="20"/>
              </w:rPr>
            </w:pPr>
            <w:r w:rsidRPr="00CA6996">
              <w:rPr>
                <w:rStyle w:val="font51"/>
                <w:rFonts w:hint="default"/>
                <w:color w:val="000000" w:themeColor="text1"/>
              </w:rPr>
              <w:t>举例说明：</w:t>
            </w:r>
            <w:r w:rsidRPr="00CA6996">
              <w:rPr>
                <w:rStyle w:val="font41"/>
                <w:rFonts w:hint="default"/>
                <w:color w:val="000000" w:themeColor="text1"/>
              </w:rPr>
              <w:t>人员薪酬费用证明</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13166F">
            <w:pPr>
              <w:widowControl/>
              <w:jc w:val="left"/>
              <w:textAlignment w:val="center"/>
              <w:rPr>
                <w:rFonts w:ascii="宋体" w:hAnsi="宋体" w:cs="宋体"/>
                <w:color w:val="000000" w:themeColor="text1"/>
                <w:sz w:val="20"/>
                <w:szCs w:val="20"/>
              </w:rPr>
            </w:pPr>
            <w:r w:rsidRPr="00CA6996">
              <w:rPr>
                <w:rStyle w:val="font51"/>
                <w:rFonts w:hint="default"/>
                <w:color w:val="000000" w:themeColor="text1"/>
              </w:rPr>
              <w:t>举例说明：</w:t>
            </w:r>
            <w:r w:rsidRPr="00CA6996">
              <w:rPr>
                <w:rStyle w:val="font41"/>
                <w:rFonts w:hint="default"/>
                <w:color w:val="000000" w:themeColor="text1"/>
              </w:rPr>
              <w:t>人员费</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0"/>
                <w:szCs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0"/>
                <w:szCs w:val="20"/>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微软雅黑" w:eastAsia="微软雅黑" w:hAnsi="微软雅黑" w:cs="微软雅黑"/>
                <w:color w:val="000000" w:themeColor="text1"/>
                <w:sz w:val="18"/>
                <w:szCs w:val="18"/>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微软雅黑" w:eastAsia="微软雅黑" w:hAnsi="微软雅黑" w:cs="微软雅黑"/>
                <w:color w:val="000000" w:themeColor="text1"/>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r w:rsidR="004B5EE2">
        <w:trPr>
          <w:trHeight w:val="495"/>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13166F">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总计</w:t>
            </w:r>
          </w:p>
        </w:tc>
        <w:tc>
          <w:tcPr>
            <w:tcW w:w="3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4B5EE2">
            <w:pPr>
              <w:rPr>
                <w:rFonts w:ascii="宋体" w:hAnsi="宋体" w:cs="宋体"/>
                <w:color w:val="000000" w:themeColor="text1"/>
                <w:sz w:val="22"/>
                <w:szCs w:val="2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Pr="00CA6996" w:rsidRDefault="0013166F">
            <w:pPr>
              <w:widowControl/>
              <w:jc w:val="left"/>
              <w:textAlignment w:val="center"/>
              <w:rPr>
                <w:rFonts w:ascii="宋体" w:hAnsi="宋体" w:cs="宋体"/>
                <w:color w:val="000000" w:themeColor="text1"/>
                <w:sz w:val="22"/>
                <w:szCs w:val="22"/>
              </w:rPr>
            </w:pPr>
            <w:r w:rsidRPr="00CA6996">
              <w:rPr>
                <w:rFonts w:ascii="宋体" w:hAnsi="宋体" w:cs="宋体" w:hint="eastAsia"/>
                <w:color w:val="000000" w:themeColor="text1"/>
                <w:kern w:val="0"/>
                <w:sz w:val="22"/>
                <w:szCs w:val="22"/>
              </w:rPr>
              <w:t>****</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EE2" w:rsidRDefault="004B5EE2">
            <w:pPr>
              <w:rPr>
                <w:rFonts w:ascii="宋体" w:hAnsi="宋体" w:cs="宋体"/>
                <w:color w:val="000000"/>
                <w:sz w:val="22"/>
                <w:szCs w:val="22"/>
              </w:rPr>
            </w:pPr>
          </w:p>
        </w:tc>
      </w:tr>
    </w:tbl>
    <w:p w:rsidR="004B5EE2" w:rsidRDefault="004B5EE2">
      <w:pPr>
        <w:adjustRightInd w:val="0"/>
        <w:spacing w:line="560" w:lineRule="exact"/>
        <w:ind w:firstLineChars="200" w:firstLine="640"/>
        <w:rPr>
          <w:rFonts w:ascii="黑体" w:eastAsia="黑体" w:hAnsi="黑体" w:cs="黑体"/>
          <w:sz w:val="32"/>
          <w:szCs w:val="32"/>
        </w:rPr>
      </w:pPr>
    </w:p>
    <w:p w:rsidR="004B5EE2" w:rsidRDefault="004B5EE2">
      <w:pPr>
        <w:adjustRightInd w:val="0"/>
        <w:spacing w:line="560" w:lineRule="exact"/>
        <w:rPr>
          <w:rFonts w:ascii="黑体" w:eastAsia="黑体" w:hAnsi="黑体" w:cs="黑体"/>
          <w:sz w:val="32"/>
          <w:szCs w:val="32"/>
        </w:rPr>
      </w:pPr>
    </w:p>
    <w:sectPr w:rsidR="004B5EE2" w:rsidSect="004B5EE2">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DD9" w:rsidRDefault="00493DD9" w:rsidP="004B5EE2">
      <w:r>
        <w:separator/>
      </w:r>
    </w:p>
  </w:endnote>
  <w:endnote w:type="continuationSeparator" w:id="0">
    <w:p w:rsidR="00493DD9" w:rsidRDefault="00493DD9" w:rsidP="004B5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E2" w:rsidRDefault="004B5EE2">
    <w:pPr>
      <w:pStyle w:val="a6"/>
      <w:jc w:val="center"/>
    </w:pPr>
  </w:p>
  <w:p w:rsidR="004B5EE2" w:rsidRDefault="004B5EE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E2" w:rsidRDefault="004B5EE2">
    <w:pPr>
      <w:pStyle w:val="a6"/>
      <w:jc w:val="center"/>
    </w:pPr>
  </w:p>
  <w:p w:rsidR="004B5EE2" w:rsidRDefault="004B5EE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E2" w:rsidRDefault="004B5EE2">
    <w:pPr>
      <w:pStyle w:val="a6"/>
      <w:jc w:val="center"/>
    </w:pPr>
  </w:p>
  <w:p w:rsidR="004B5EE2" w:rsidRDefault="004B5EE2">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E2" w:rsidRDefault="004B5EE2">
    <w:pPr>
      <w:pStyle w:val="a6"/>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E2" w:rsidRDefault="007E31E4">
    <w:pPr>
      <w:pStyle w:val="a6"/>
      <w:jc w:val="center"/>
    </w:pPr>
    <w:sdt>
      <w:sdtPr>
        <w:id w:val="2008363"/>
      </w:sdtPr>
      <w:sdtContent/>
    </w:sdt>
  </w:p>
  <w:p w:rsidR="004B5EE2" w:rsidRDefault="004B5E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DD9" w:rsidRDefault="00493DD9" w:rsidP="004B5EE2">
      <w:r>
        <w:separator/>
      </w:r>
    </w:p>
  </w:footnote>
  <w:footnote w:type="continuationSeparator" w:id="0">
    <w:p w:rsidR="00493DD9" w:rsidRDefault="00493DD9" w:rsidP="004B5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F2789"/>
    <w:multiLevelType w:val="singleLevel"/>
    <w:tmpl w:val="775F2789"/>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65E26"/>
    <w:rsid w:val="0002064F"/>
    <w:rsid w:val="0002746E"/>
    <w:rsid w:val="00041499"/>
    <w:rsid w:val="00046380"/>
    <w:rsid w:val="00057A0B"/>
    <w:rsid w:val="00063604"/>
    <w:rsid w:val="00073340"/>
    <w:rsid w:val="000A6796"/>
    <w:rsid w:val="000B242C"/>
    <w:rsid w:val="000C68A5"/>
    <w:rsid w:val="00103DB7"/>
    <w:rsid w:val="0013166F"/>
    <w:rsid w:val="00134B80"/>
    <w:rsid w:val="00150F34"/>
    <w:rsid w:val="0017533D"/>
    <w:rsid w:val="001758FF"/>
    <w:rsid w:val="001760D6"/>
    <w:rsid w:val="001D7E32"/>
    <w:rsid w:val="001E5152"/>
    <w:rsid w:val="001F72A0"/>
    <w:rsid w:val="00202A8A"/>
    <w:rsid w:val="00230726"/>
    <w:rsid w:val="00242FA4"/>
    <w:rsid w:val="00262EFE"/>
    <w:rsid w:val="002817BD"/>
    <w:rsid w:val="002A716C"/>
    <w:rsid w:val="002B5234"/>
    <w:rsid w:val="002B701A"/>
    <w:rsid w:val="002B7DA4"/>
    <w:rsid w:val="002D35D0"/>
    <w:rsid w:val="00307AD9"/>
    <w:rsid w:val="00311DF1"/>
    <w:rsid w:val="0039086F"/>
    <w:rsid w:val="003A2D52"/>
    <w:rsid w:val="003B492C"/>
    <w:rsid w:val="003B4A18"/>
    <w:rsid w:val="003B6F09"/>
    <w:rsid w:val="003C536B"/>
    <w:rsid w:val="003C65B3"/>
    <w:rsid w:val="003D5D44"/>
    <w:rsid w:val="003E2849"/>
    <w:rsid w:val="003E49CF"/>
    <w:rsid w:val="003F1404"/>
    <w:rsid w:val="003F40DE"/>
    <w:rsid w:val="003F6B51"/>
    <w:rsid w:val="00411ED8"/>
    <w:rsid w:val="0042036C"/>
    <w:rsid w:val="0044238F"/>
    <w:rsid w:val="00446E19"/>
    <w:rsid w:val="004533BC"/>
    <w:rsid w:val="00456EEB"/>
    <w:rsid w:val="00464D51"/>
    <w:rsid w:val="00493DD9"/>
    <w:rsid w:val="00497D6F"/>
    <w:rsid w:val="004A084C"/>
    <w:rsid w:val="004A1F27"/>
    <w:rsid w:val="004A546E"/>
    <w:rsid w:val="004B5EE2"/>
    <w:rsid w:val="004C030F"/>
    <w:rsid w:val="004D3CD2"/>
    <w:rsid w:val="004E267F"/>
    <w:rsid w:val="004F68DD"/>
    <w:rsid w:val="00541D39"/>
    <w:rsid w:val="005523E9"/>
    <w:rsid w:val="00565E26"/>
    <w:rsid w:val="005830D4"/>
    <w:rsid w:val="005B05C6"/>
    <w:rsid w:val="005D051A"/>
    <w:rsid w:val="00600B20"/>
    <w:rsid w:val="00625955"/>
    <w:rsid w:val="00630826"/>
    <w:rsid w:val="00645647"/>
    <w:rsid w:val="00695FD1"/>
    <w:rsid w:val="006A02A9"/>
    <w:rsid w:val="006A26E4"/>
    <w:rsid w:val="006A3658"/>
    <w:rsid w:val="006B04DD"/>
    <w:rsid w:val="006C084E"/>
    <w:rsid w:val="006D3902"/>
    <w:rsid w:val="006D5DA0"/>
    <w:rsid w:val="00740318"/>
    <w:rsid w:val="00766BCD"/>
    <w:rsid w:val="007B1DD4"/>
    <w:rsid w:val="007B2297"/>
    <w:rsid w:val="007C332D"/>
    <w:rsid w:val="007E31E4"/>
    <w:rsid w:val="00801E28"/>
    <w:rsid w:val="00802BE9"/>
    <w:rsid w:val="00857DF6"/>
    <w:rsid w:val="0086028A"/>
    <w:rsid w:val="0087074C"/>
    <w:rsid w:val="008762E4"/>
    <w:rsid w:val="008812A7"/>
    <w:rsid w:val="008D0A6C"/>
    <w:rsid w:val="008D7A51"/>
    <w:rsid w:val="00957F71"/>
    <w:rsid w:val="00994801"/>
    <w:rsid w:val="009A58BA"/>
    <w:rsid w:val="009B38A3"/>
    <w:rsid w:val="009E313F"/>
    <w:rsid w:val="009E5643"/>
    <w:rsid w:val="009F7579"/>
    <w:rsid w:val="00A353B3"/>
    <w:rsid w:val="00A44E27"/>
    <w:rsid w:val="00A838CC"/>
    <w:rsid w:val="00A873DD"/>
    <w:rsid w:val="00AB2B8D"/>
    <w:rsid w:val="00AB2E37"/>
    <w:rsid w:val="00AF644E"/>
    <w:rsid w:val="00B04836"/>
    <w:rsid w:val="00B46789"/>
    <w:rsid w:val="00B64A5E"/>
    <w:rsid w:val="00B65A57"/>
    <w:rsid w:val="00B73F2C"/>
    <w:rsid w:val="00B74BCF"/>
    <w:rsid w:val="00B751D5"/>
    <w:rsid w:val="00BA68BF"/>
    <w:rsid w:val="00BB0E13"/>
    <w:rsid w:val="00BD14E8"/>
    <w:rsid w:val="00BD4022"/>
    <w:rsid w:val="00BE22C3"/>
    <w:rsid w:val="00BE3639"/>
    <w:rsid w:val="00BF4009"/>
    <w:rsid w:val="00C038C9"/>
    <w:rsid w:val="00C114F9"/>
    <w:rsid w:val="00C4652A"/>
    <w:rsid w:val="00C60265"/>
    <w:rsid w:val="00C72748"/>
    <w:rsid w:val="00C729B8"/>
    <w:rsid w:val="00C91C95"/>
    <w:rsid w:val="00CA4970"/>
    <w:rsid w:val="00CA6996"/>
    <w:rsid w:val="00CC0BA5"/>
    <w:rsid w:val="00CC77ED"/>
    <w:rsid w:val="00CD5487"/>
    <w:rsid w:val="00CE4C08"/>
    <w:rsid w:val="00CF0009"/>
    <w:rsid w:val="00D045A4"/>
    <w:rsid w:val="00D14B15"/>
    <w:rsid w:val="00D2712D"/>
    <w:rsid w:val="00D46BD9"/>
    <w:rsid w:val="00D52BCD"/>
    <w:rsid w:val="00D53CF1"/>
    <w:rsid w:val="00D5411C"/>
    <w:rsid w:val="00D70A12"/>
    <w:rsid w:val="00D77F47"/>
    <w:rsid w:val="00D801DE"/>
    <w:rsid w:val="00D80C29"/>
    <w:rsid w:val="00D82485"/>
    <w:rsid w:val="00D96481"/>
    <w:rsid w:val="00D9776E"/>
    <w:rsid w:val="00DA2A91"/>
    <w:rsid w:val="00DB08AF"/>
    <w:rsid w:val="00DC204E"/>
    <w:rsid w:val="00DC2FB1"/>
    <w:rsid w:val="00DC38A1"/>
    <w:rsid w:val="00DD39A3"/>
    <w:rsid w:val="00DD480E"/>
    <w:rsid w:val="00DD7EB4"/>
    <w:rsid w:val="00E26BBC"/>
    <w:rsid w:val="00E32951"/>
    <w:rsid w:val="00E55888"/>
    <w:rsid w:val="00E63C0E"/>
    <w:rsid w:val="00EC3B65"/>
    <w:rsid w:val="00EE0295"/>
    <w:rsid w:val="00F81160"/>
    <w:rsid w:val="00F9125D"/>
    <w:rsid w:val="00FB1E71"/>
    <w:rsid w:val="00FB7633"/>
    <w:rsid w:val="00FB7D47"/>
    <w:rsid w:val="00FC66FD"/>
    <w:rsid w:val="01F76C23"/>
    <w:rsid w:val="02843D03"/>
    <w:rsid w:val="02FC73D0"/>
    <w:rsid w:val="032C100E"/>
    <w:rsid w:val="039B1C0D"/>
    <w:rsid w:val="03CD5862"/>
    <w:rsid w:val="044A63ED"/>
    <w:rsid w:val="05AC09EE"/>
    <w:rsid w:val="076765B2"/>
    <w:rsid w:val="08562965"/>
    <w:rsid w:val="09636964"/>
    <w:rsid w:val="096C60B1"/>
    <w:rsid w:val="0A2F0256"/>
    <w:rsid w:val="0B644B1B"/>
    <w:rsid w:val="0CE458EA"/>
    <w:rsid w:val="0CEE57B7"/>
    <w:rsid w:val="0CF87E31"/>
    <w:rsid w:val="0D7B7766"/>
    <w:rsid w:val="0F3D7B89"/>
    <w:rsid w:val="0F43500B"/>
    <w:rsid w:val="0F51738D"/>
    <w:rsid w:val="0FCE79E3"/>
    <w:rsid w:val="105175D9"/>
    <w:rsid w:val="10647D33"/>
    <w:rsid w:val="10B25F62"/>
    <w:rsid w:val="110108EE"/>
    <w:rsid w:val="11110760"/>
    <w:rsid w:val="12916224"/>
    <w:rsid w:val="12F67B93"/>
    <w:rsid w:val="13651D8D"/>
    <w:rsid w:val="14343E87"/>
    <w:rsid w:val="143A3397"/>
    <w:rsid w:val="14D755A2"/>
    <w:rsid w:val="151822B1"/>
    <w:rsid w:val="15786826"/>
    <w:rsid w:val="15F250CC"/>
    <w:rsid w:val="1637593F"/>
    <w:rsid w:val="164D592F"/>
    <w:rsid w:val="175C58DA"/>
    <w:rsid w:val="17684D7E"/>
    <w:rsid w:val="17C0340F"/>
    <w:rsid w:val="186C3BEE"/>
    <w:rsid w:val="18B832DE"/>
    <w:rsid w:val="18EC3A8F"/>
    <w:rsid w:val="19B56DEF"/>
    <w:rsid w:val="19BD6954"/>
    <w:rsid w:val="1A214EA6"/>
    <w:rsid w:val="1AB53D10"/>
    <w:rsid w:val="1D0D24C6"/>
    <w:rsid w:val="1D6A7D32"/>
    <w:rsid w:val="1D763C39"/>
    <w:rsid w:val="1DA50D7F"/>
    <w:rsid w:val="1DFB5678"/>
    <w:rsid w:val="1E7332F7"/>
    <w:rsid w:val="1F8027A1"/>
    <w:rsid w:val="1F914901"/>
    <w:rsid w:val="202933BC"/>
    <w:rsid w:val="2100449D"/>
    <w:rsid w:val="226129DB"/>
    <w:rsid w:val="23014715"/>
    <w:rsid w:val="23D01C8B"/>
    <w:rsid w:val="24725F0C"/>
    <w:rsid w:val="24954970"/>
    <w:rsid w:val="24975A4C"/>
    <w:rsid w:val="258B76E0"/>
    <w:rsid w:val="2670056C"/>
    <w:rsid w:val="26A20124"/>
    <w:rsid w:val="26FA63C3"/>
    <w:rsid w:val="28781743"/>
    <w:rsid w:val="2AD42FDB"/>
    <w:rsid w:val="2B1657C0"/>
    <w:rsid w:val="2B687F97"/>
    <w:rsid w:val="2BFE4843"/>
    <w:rsid w:val="2C187C3B"/>
    <w:rsid w:val="2C3D53FE"/>
    <w:rsid w:val="2C9C0D36"/>
    <w:rsid w:val="2CEB1DD4"/>
    <w:rsid w:val="2D006C87"/>
    <w:rsid w:val="2D167CFF"/>
    <w:rsid w:val="2E0D693F"/>
    <w:rsid w:val="2E0F2719"/>
    <w:rsid w:val="2E322DE1"/>
    <w:rsid w:val="2F4E1E84"/>
    <w:rsid w:val="2F580CD7"/>
    <w:rsid w:val="30F206A2"/>
    <w:rsid w:val="3159699B"/>
    <w:rsid w:val="321300B6"/>
    <w:rsid w:val="328449D0"/>
    <w:rsid w:val="346E5AB7"/>
    <w:rsid w:val="34C862E4"/>
    <w:rsid w:val="34DB4C68"/>
    <w:rsid w:val="354A2750"/>
    <w:rsid w:val="35BF5700"/>
    <w:rsid w:val="36332959"/>
    <w:rsid w:val="369A2C3E"/>
    <w:rsid w:val="3706435C"/>
    <w:rsid w:val="37F4241C"/>
    <w:rsid w:val="38027B96"/>
    <w:rsid w:val="384064F6"/>
    <w:rsid w:val="38885525"/>
    <w:rsid w:val="38B03926"/>
    <w:rsid w:val="39591ED6"/>
    <w:rsid w:val="3A556FB5"/>
    <w:rsid w:val="3A81557B"/>
    <w:rsid w:val="3B1E50D7"/>
    <w:rsid w:val="3B1F35D3"/>
    <w:rsid w:val="3BF1517C"/>
    <w:rsid w:val="3BF82DD9"/>
    <w:rsid w:val="3C4168DA"/>
    <w:rsid w:val="3CA51828"/>
    <w:rsid w:val="3CCA4DE5"/>
    <w:rsid w:val="3DAD4FEF"/>
    <w:rsid w:val="3E806CFC"/>
    <w:rsid w:val="3EED1ACC"/>
    <w:rsid w:val="3F982661"/>
    <w:rsid w:val="40DE5BF7"/>
    <w:rsid w:val="415B5FA2"/>
    <w:rsid w:val="41A7798A"/>
    <w:rsid w:val="41E12579"/>
    <w:rsid w:val="42A871B0"/>
    <w:rsid w:val="42DA16EA"/>
    <w:rsid w:val="43F474FD"/>
    <w:rsid w:val="44296471"/>
    <w:rsid w:val="4491161B"/>
    <w:rsid w:val="44E9644F"/>
    <w:rsid w:val="44F132FB"/>
    <w:rsid w:val="463856D5"/>
    <w:rsid w:val="4692237D"/>
    <w:rsid w:val="46986527"/>
    <w:rsid w:val="47053F07"/>
    <w:rsid w:val="483A1643"/>
    <w:rsid w:val="495B0773"/>
    <w:rsid w:val="49882C40"/>
    <w:rsid w:val="49F74397"/>
    <w:rsid w:val="4ACB545B"/>
    <w:rsid w:val="4AEA77B8"/>
    <w:rsid w:val="4B6A17DE"/>
    <w:rsid w:val="4B7F4FC5"/>
    <w:rsid w:val="4B8821E1"/>
    <w:rsid w:val="4D401F12"/>
    <w:rsid w:val="4E88552C"/>
    <w:rsid w:val="4EDC67AA"/>
    <w:rsid w:val="5128629A"/>
    <w:rsid w:val="516070FD"/>
    <w:rsid w:val="51832D5D"/>
    <w:rsid w:val="52B31070"/>
    <w:rsid w:val="53035A60"/>
    <w:rsid w:val="538E48C8"/>
    <w:rsid w:val="538E7551"/>
    <w:rsid w:val="53C31B10"/>
    <w:rsid w:val="55E15A0B"/>
    <w:rsid w:val="565E47C5"/>
    <w:rsid w:val="56EE6CE5"/>
    <w:rsid w:val="57FF140E"/>
    <w:rsid w:val="58CB3930"/>
    <w:rsid w:val="598269DF"/>
    <w:rsid w:val="599C19DA"/>
    <w:rsid w:val="5ADB1C13"/>
    <w:rsid w:val="5B2C3124"/>
    <w:rsid w:val="5C1C033D"/>
    <w:rsid w:val="5E2B39DE"/>
    <w:rsid w:val="5E813964"/>
    <w:rsid w:val="5F197299"/>
    <w:rsid w:val="5F4B0340"/>
    <w:rsid w:val="5FDA08F1"/>
    <w:rsid w:val="60F77BEA"/>
    <w:rsid w:val="61600843"/>
    <w:rsid w:val="617949F9"/>
    <w:rsid w:val="62A6135F"/>
    <w:rsid w:val="64055AA4"/>
    <w:rsid w:val="652517C2"/>
    <w:rsid w:val="68C028C2"/>
    <w:rsid w:val="69531C37"/>
    <w:rsid w:val="69EE4CB2"/>
    <w:rsid w:val="69F009BE"/>
    <w:rsid w:val="69F87D7D"/>
    <w:rsid w:val="6A100D7F"/>
    <w:rsid w:val="6A20240E"/>
    <w:rsid w:val="6AAC54F0"/>
    <w:rsid w:val="6B677CEB"/>
    <w:rsid w:val="6B8A2E49"/>
    <w:rsid w:val="6C3E6916"/>
    <w:rsid w:val="6C7006D3"/>
    <w:rsid w:val="6CD74142"/>
    <w:rsid w:val="6D5826E6"/>
    <w:rsid w:val="6E457EF0"/>
    <w:rsid w:val="703429CB"/>
    <w:rsid w:val="71807B93"/>
    <w:rsid w:val="71CA3AEB"/>
    <w:rsid w:val="72542604"/>
    <w:rsid w:val="727242D2"/>
    <w:rsid w:val="72C435B2"/>
    <w:rsid w:val="73305319"/>
    <w:rsid w:val="73640931"/>
    <w:rsid w:val="73BA3778"/>
    <w:rsid w:val="73BC07A6"/>
    <w:rsid w:val="741445B2"/>
    <w:rsid w:val="745A225F"/>
    <w:rsid w:val="74C75C30"/>
    <w:rsid w:val="751E674A"/>
    <w:rsid w:val="759C06C9"/>
    <w:rsid w:val="75E40067"/>
    <w:rsid w:val="76357D7B"/>
    <w:rsid w:val="777A588B"/>
    <w:rsid w:val="78283B73"/>
    <w:rsid w:val="78FE15D8"/>
    <w:rsid w:val="7A0475EC"/>
    <w:rsid w:val="7C2C18E5"/>
    <w:rsid w:val="7C592DFE"/>
    <w:rsid w:val="7C8A788A"/>
    <w:rsid w:val="7CBB1477"/>
    <w:rsid w:val="7CC876FF"/>
    <w:rsid w:val="7DA53670"/>
    <w:rsid w:val="7EB907D8"/>
    <w:rsid w:val="7F593E78"/>
    <w:rsid w:val="7FAD3710"/>
    <w:rsid w:val="7FF506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uiPriority="0" w:unhideWhenUsed="0" w:qFormat="1"/>
    <w:lsdException w:name="Title" w:semiHidden="0" w:uiPriority="10" w:unhideWhenUsed="0" w:qFormat="1"/>
    <w:lsdException w:name="Default Paragraph Font" w:uiPriority="1"/>
    <w:lsdException w:name="Body Tex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Web)" w:semiHidden="0" w:unhideWhenUsed="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E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4B5EE2"/>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B5EE2"/>
    <w:rPr>
      <w:rFonts w:ascii="宋体"/>
      <w:sz w:val="18"/>
      <w:szCs w:val="18"/>
    </w:rPr>
  </w:style>
  <w:style w:type="paragraph" w:styleId="a4">
    <w:name w:val="Body Text"/>
    <w:basedOn w:val="a"/>
    <w:link w:val="Char0"/>
    <w:semiHidden/>
    <w:qFormat/>
    <w:rsid w:val="004B5EE2"/>
    <w:rPr>
      <w:b/>
      <w:sz w:val="28"/>
      <w:szCs w:val="20"/>
    </w:rPr>
  </w:style>
  <w:style w:type="paragraph" w:styleId="a5">
    <w:name w:val="Balloon Text"/>
    <w:basedOn w:val="a"/>
    <w:link w:val="Char1"/>
    <w:uiPriority w:val="99"/>
    <w:semiHidden/>
    <w:unhideWhenUsed/>
    <w:qFormat/>
    <w:rsid w:val="004B5EE2"/>
    <w:rPr>
      <w:sz w:val="18"/>
      <w:szCs w:val="18"/>
    </w:rPr>
  </w:style>
  <w:style w:type="paragraph" w:styleId="a6">
    <w:name w:val="footer"/>
    <w:basedOn w:val="a"/>
    <w:link w:val="Char2"/>
    <w:uiPriority w:val="99"/>
    <w:unhideWhenUsed/>
    <w:qFormat/>
    <w:rsid w:val="004B5EE2"/>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rsid w:val="004B5E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rsid w:val="004B5EE2"/>
    <w:pPr>
      <w:widowControl/>
      <w:spacing w:before="100" w:after="100"/>
      <w:jc w:val="left"/>
    </w:pPr>
    <w:rPr>
      <w:rFonts w:ascii="Arial Unicode MS" w:eastAsia="Arial Unicode MS" w:hAnsi="Arial Unicode MS"/>
      <w:color w:val="000000"/>
      <w:kern w:val="0"/>
      <w:sz w:val="24"/>
      <w:szCs w:val="20"/>
    </w:rPr>
  </w:style>
  <w:style w:type="character" w:styleId="a9">
    <w:name w:val="page number"/>
    <w:basedOn w:val="a0"/>
    <w:semiHidden/>
    <w:qFormat/>
    <w:rsid w:val="004B5EE2"/>
  </w:style>
  <w:style w:type="character" w:styleId="aa">
    <w:name w:val="FollowedHyperlink"/>
    <w:basedOn w:val="a0"/>
    <w:uiPriority w:val="99"/>
    <w:semiHidden/>
    <w:unhideWhenUsed/>
    <w:rsid w:val="004B5EE2"/>
    <w:rPr>
      <w:color w:val="800080"/>
      <w:u w:val="none"/>
    </w:rPr>
  </w:style>
  <w:style w:type="character" w:styleId="ab">
    <w:name w:val="Emphasis"/>
    <w:basedOn w:val="a0"/>
    <w:uiPriority w:val="20"/>
    <w:qFormat/>
    <w:rsid w:val="004B5EE2"/>
  </w:style>
  <w:style w:type="character" w:styleId="ac">
    <w:name w:val="Hyperlink"/>
    <w:basedOn w:val="a0"/>
    <w:uiPriority w:val="99"/>
    <w:semiHidden/>
    <w:unhideWhenUsed/>
    <w:rsid w:val="004B5EE2"/>
    <w:rPr>
      <w:color w:val="0000FF"/>
      <w:u w:val="none"/>
    </w:rPr>
  </w:style>
  <w:style w:type="table" w:styleId="ad">
    <w:name w:val="Table Grid"/>
    <w:basedOn w:val="a1"/>
    <w:uiPriority w:val="59"/>
    <w:qFormat/>
    <w:rsid w:val="004B5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4B5EE2"/>
    <w:rPr>
      <w:sz w:val="18"/>
      <w:szCs w:val="18"/>
    </w:rPr>
  </w:style>
  <w:style w:type="character" w:customStyle="1" w:styleId="Char2">
    <w:name w:val="页脚 Char"/>
    <w:basedOn w:val="a0"/>
    <w:link w:val="a6"/>
    <w:uiPriority w:val="99"/>
    <w:rsid w:val="004B5EE2"/>
    <w:rPr>
      <w:sz w:val="18"/>
      <w:szCs w:val="18"/>
    </w:rPr>
  </w:style>
  <w:style w:type="character" w:customStyle="1" w:styleId="1Char">
    <w:name w:val="标题 1 Char"/>
    <w:basedOn w:val="a0"/>
    <w:link w:val="1"/>
    <w:rsid w:val="004B5EE2"/>
    <w:rPr>
      <w:rFonts w:ascii="Times New Roman" w:eastAsia="宋体" w:hAnsi="Times New Roman" w:cs="Times New Roman"/>
      <w:b/>
      <w:bCs/>
      <w:kern w:val="44"/>
      <w:sz w:val="44"/>
      <w:szCs w:val="44"/>
    </w:rPr>
  </w:style>
  <w:style w:type="paragraph" w:customStyle="1" w:styleId="10">
    <w:name w:val="列出段落1"/>
    <w:basedOn w:val="a"/>
    <w:uiPriority w:val="34"/>
    <w:qFormat/>
    <w:rsid w:val="004B5EE2"/>
    <w:pPr>
      <w:ind w:firstLineChars="200" w:firstLine="420"/>
    </w:pPr>
  </w:style>
  <w:style w:type="character" w:customStyle="1" w:styleId="Char">
    <w:name w:val="文档结构图 Char"/>
    <w:basedOn w:val="a0"/>
    <w:link w:val="a3"/>
    <w:uiPriority w:val="99"/>
    <w:semiHidden/>
    <w:rsid w:val="004B5EE2"/>
    <w:rPr>
      <w:rFonts w:ascii="宋体" w:eastAsia="宋体" w:hAnsi="Times New Roman" w:cs="Times New Roman"/>
      <w:sz w:val="18"/>
      <w:szCs w:val="18"/>
    </w:rPr>
  </w:style>
  <w:style w:type="character" w:customStyle="1" w:styleId="Char1">
    <w:name w:val="批注框文本 Char"/>
    <w:basedOn w:val="a0"/>
    <w:link w:val="a5"/>
    <w:uiPriority w:val="99"/>
    <w:semiHidden/>
    <w:rsid w:val="004B5EE2"/>
    <w:rPr>
      <w:rFonts w:ascii="Times New Roman" w:eastAsia="宋体" w:hAnsi="Times New Roman" w:cs="Times New Roman"/>
      <w:kern w:val="2"/>
      <w:sz w:val="18"/>
      <w:szCs w:val="18"/>
    </w:rPr>
  </w:style>
  <w:style w:type="character" w:customStyle="1" w:styleId="Char0">
    <w:name w:val="正文文本 Char"/>
    <w:basedOn w:val="a0"/>
    <w:link w:val="a4"/>
    <w:semiHidden/>
    <w:rsid w:val="004B5EE2"/>
    <w:rPr>
      <w:rFonts w:ascii="Times New Roman" w:eastAsia="宋体" w:hAnsi="Times New Roman" w:cs="Times New Roman"/>
      <w:b/>
      <w:kern w:val="2"/>
      <w:sz w:val="28"/>
    </w:rPr>
  </w:style>
  <w:style w:type="character" w:customStyle="1" w:styleId="font51">
    <w:name w:val="font51"/>
    <w:basedOn w:val="a0"/>
    <w:rsid w:val="004B5EE2"/>
    <w:rPr>
      <w:rFonts w:ascii="宋体" w:eastAsia="宋体" w:hAnsi="宋体" w:cs="宋体" w:hint="eastAsia"/>
      <w:color w:val="FF0000"/>
      <w:sz w:val="20"/>
      <w:szCs w:val="20"/>
      <w:u w:val="none"/>
    </w:rPr>
  </w:style>
  <w:style w:type="character" w:customStyle="1" w:styleId="font41">
    <w:name w:val="font41"/>
    <w:basedOn w:val="a0"/>
    <w:rsid w:val="004B5EE2"/>
    <w:rPr>
      <w:rFonts w:ascii="宋体" w:eastAsia="宋体" w:hAnsi="宋体" w:cs="宋体" w:hint="eastAsia"/>
      <w:color w:val="000000"/>
      <w:sz w:val="20"/>
      <w:szCs w:val="20"/>
      <w:u w:val="none"/>
    </w:rPr>
  </w:style>
  <w:style w:type="character" w:customStyle="1" w:styleId="font21">
    <w:name w:val="font21"/>
    <w:basedOn w:val="a0"/>
    <w:rsid w:val="004B5EE2"/>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555</Words>
  <Characters>3170</Characters>
  <Application>Microsoft Office Word</Application>
  <DocSecurity>0</DocSecurity>
  <Lines>26</Lines>
  <Paragraphs>7</Paragraphs>
  <ScaleCrop>false</ScaleCrop>
  <Company>微软中国</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龙霄</cp:lastModifiedBy>
  <cp:revision>6</cp:revision>
  <cp:lastPrinted>2018-05-29T13:30:00Z</cp:lastPrinted>
  <dcterms:created xsi:type="dcterms:W3CDTF">2018-05-28T12:58:00Z</dcterms:created>
  <dcterms:modified xsi:type="dcterms:W3CDTF">2018-05-31T07:01:00Z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