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9B" w:rsidRDefault="003F4A9B" w:rsidP="005975F2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活动规则及奖品安排</w:t>
      </w:r>
    </w:p>
    <w:p w:rsidR="003F4A9B" w:rsidRPr="003F4A9B" w:rsidRDefault="003F4A9B" w:rsidP="003F4A9B">
      <w:pPr>
        <w:jc w:val="left"/>
        <w:rPr>
          <w:rFonts w:ascii="宋体" w:eastAsia="宋体" w:hAnsi="宋体"/>
          <w:sz w:val="28"/>
          <w:szCs w:val="28"/>
        </w:rPr>
      </w:pPr>
      <w:r w:rsidRPr="003F4A9B">
        <w:rPr>
          <w:rFonts w:ascii="宋体" w:eastAsia="宋体" w:hAnsi="宋体" w:hint="eastAsia"/>
          <w:sz w:val="28"/>
          <w:szCs w:val="28"/>
        </w:rPr>
        <w:t>活动规则</w:t>
      </w:r>
    </w:p>
    <w:p w:rsidR="003F4A9B" w:rsidRDefault="003F4A9B" w:rsidP="003F4A9B">
      <w:pPr>
        <w:ind w:left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1</w:t>
      </w:r>
      <w:r w:rsidRPr="00C52633">
        <w:rPr>
          <w:rFonts w:ascii="宋体" w:eastAsia="宋体" w:hAnsi="宋体"/>
          <w:b/>
          <w:sz w:val="28"/>
          <w:szCs w:val="28"/>
        </w:rPr>
        <w:t>.</w:t>
      </w:r>
      <w:r w:rsidRPr="00C52633">
        <w:rPr>
          <w:rFonts w:ascii="宋体" w:eastAsia="宋体" w:hAnsi="宋体" w:hint="eastAsia"/>
          <w:b/>
          <w:sz w:val="28"/>
          <w:szCs w:val="28"/>
        </w:rPr>
        <w:t>套环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活动要求：</w:t>
      </w:r>
      <w:r>
        <w:rPr>
          <w:rFonts w:ascii="宋体" w:eastAsia="宋体" w:hAnsi="宋体" w:hint="eastAsia"/>
          <w:sz w:val="28"/>
          <w:szCs w:val="28"/>
        </w:rPr>
        <w:t>不限人数。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活动规则：</w:t>
      </w:r>
      <w:r w:rsidRPr="00BD1884">
        <w:rPr>
          <w:rFonts w:ascii="宋体" w:eastAsia="宋体" w:hAnsi="宋体" w:hint="eastAsia"/>
          <w:sz w:val="28"/>
          <w:szCs w:val="28"/>
        </w:rPr>
        <w:t>在</w:t>
      </w:r>
      <w:r>
        <w:rPr>
          <w:rFonts w:ascii="宋体" w:eastAsia="宋体" w:hAnsi="宋体" w:hint="eastAsia"/>
          <w:sz w:val="28"/>
          <w:szCs w:val="28"/>
        </w:rPr>
        <w:t>指定区域摆放1</w:t>
      </w: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瓶矿泉水，每个矿泉水瓶上都附有一个小纸条，每个参与人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个套圈，朝着区域内的矿泉水瓶投掷套圈，不可越过游戏界限。套中的矿泉水瓶由工作人员拿下上面的纸条交与参与者，去兑奖处进行奖品兑换。</w:t>
      </w:r>
    </w:p>
    <w:p w:rsidR="003F4A9B" w:rsidRDefault="003F4A9B" w:rsidP="003F4A9B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</w:t>
      </w:r>
      <w:r w:rsidRPr="00C52633">
        <w:rPr>
          <w:rFonts w:ascii="宋体" w:eastAsia="宋体" w:hAnsi="宋体"/>
          <w:b/>
          <w:sz w:val="28"/>
          <w:szCs w:val="28"/>
        </w:rPr>
        <w:t>.</w:t>
      </w:r>
      <w:r>
        <w:rPr>
          <w:rFonts w:ascii="宋体" w:eastAsia="宋体" w:hAnsi="宋体" w:hint="eastAsia"/>
          <w:b/>
          <w:sz w:val="28"/>
          <w:szCs w:val="28"/>
        </w:rPr>
        <w:t>闯关制活动</w:t>
      </w:r>
    </w:p>
    <w:p w:rsidR="003F4A9B" w:rsidRDefault="003F4A9B" w:rsidP="003F4A9B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活动规则：</w:t>
      </w:r>
      <w:r w:rsidRPr="00573FEE">
        <w:rPr>
          <w:rFonts w:ascii="宋体" w:eastAsia="宋体" w:hAnsi="宋体" w:hint="eastAsia"/>
          <w:sz w:val="28"/>
          <w:szCs w:val="28"/>
        </w:rPr>
        <w:t>分小组进行</w:t>
      </w:r>
      <w:r>
        <w:rPr>
          <w:rFonts w:ascii="宋体" w:eastAsia="宋体" w:hAnsi="宋体" w:hint="eastAsia"/>
          <w:sz w:val="28"/>
          <w:szCs w:val="28"/>
        </w:rPr>
        <w:t>，每小组5人，需要有一名老师参与，采用闯关制进行三个项目，不设立单独的单项奖励，三个项目衔接进行，</w:t>
      </w:r>
      <w:proofErr w:type="gramStart"/>
      <w:r>
        <w:rPr>
          <w:rFonts w:ascii="宋体" w:eastAsia="宋体" w:hAnsi="宋体" w:hint="eastAsia"/>
          <w:sz w:val="28"/>
          <w:szCs w:val="28"/>
        </w:rPr>
        <w:t>记录总</w:t>
      </w:r>
      <w:proofErr w:type="gramEnd"/>
      <w:r>
        <w:rPr>
          <w:rFonts w:ascii="宋体" w:eastAsia="宋体" w:hAnsi="宋体" w:hint="eastAsia"/>
          <w:sz w:val="28"/>
          <w:szCs w:val="28"/>
        </w:rPr>
        <w:t>时间，然后按照时间长短进行颁奖。</w:t>
      </w:r>
    </w:p>
    <w:p w:rsidR="003F4A9B" w:rsidRPr="00C52633" w:rsidRDefault="003F4A9B" w:rsidP="003F4A9B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1）踢毽子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活动要求：</w:t>
      </w:r>
      <w:r>
        <w:rPr>
          <w:rFonts w:ascii="宋体" w:eastAsia="宋体" w:hAnsi="宋体" w:hint="eastAsia"/>
          <w:sz w:val="28"/>
          <w:szCs w:val="28"/>
        </w:rPr>
        <w:t>每小组选派1人。</w:t>
      </w:r>
    </w:p>
    <w:p w:rsidR="003F4A9B" w:rsidRPr="003F4A9B" w:rsidRDefault="003F4A9B" w:rsidP="003F4A9B">
      <w:pPr>
        <w:jc w:val="left"/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活动规则：</w:t>
      </w:r>
      <w:r>
        <w:rPr>
          <w:rFonts w:ascii="宋体" w:eastAsia="宋体" w:hAnsi="宋体" w:hint="eastAsia"/>
          <w:sz w:val="28"/>
          <w:szCs w:val="28"/>
        </w:rPr>
        <w:t>每小组人员踢3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下毽子。</w:t>
      </w:r>
    </w:p>
    <w:p w:rsidR="003F4A9B" w:rsidRDefault="003F4A9B" w:rsidP="003F4A9B">
      <w:pPr>
        <w:ind w:left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 w:hint="eastAsia"/>
          <w:b/>
          <w:sz w:val="28"/>
          <w:szCs w:val="28"/>
        </w:rPr>
        <w:t>）</w:t>
      </w:r>
      <w:r w:rsidRPr="00C52633">
        <w:rPr>
          <w:rFonts w:ascii="宋体" w:eastAsia="宋体" w:hAnsi="宋体" w:hint="eastAsia"/>
          <w:b/>
          <w:sz w:val="28"/>
          <w:szCs w:val="28"/>
        </w:rPr>
        <w:t>运乒乓球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活动要求：</w:t>
      </w:r>
      <w:r>
        <w:rPr>
          <w:rFonts w:ascii="宋体" w:eastAsia="宋体" w:hAnsi="宋体" w:hint="eastAsia"/>
          <w:sz w:val="28"/>
          <w:szCs w:val="28"/>
        </w:rPr>
        <w:t>每组</w:t>
      </w: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人。</w:t>
      </w:r>
    </w:p>
    <w:p w:rsidR="003F4A9B" w:rsidRPr="003F4A9B" w:rsidRDefault="003F4A9B" w:rsidP="003F4A9B">
      <w:pPr>
        <w:jc w:val="left"/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活动规则：</w:t>
      </w:r>
      <w:r>
        <w:rPr>
          <w:rFonts w:ascii="宋体" w:eastAsia="宋体" w:hAnsi="宋体" w:hint="eastAsia"/>
          <w:sz w:val="28"/>
          <w:szCs w:val="28"/>
        </w:rPr>
        <w:t>指定区域每组用筷子夹着乒乓球从起点运送到终点，每组需要运送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只乒乓球</w:t>
      </w:r>
    </w:p>
    <w:p w:rsidR="003F4A9B" w:rsidRDefault="003F4A9B" w:rsidP="003F4A9B">
      <w:pPr>
        <w:ind w:left="560"/>
        <w:rPr>
          <w:rFonts w:ascii="宋体" w:eastAsia="宋体" w:hAnsi="宋体"/>
          <w:b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3</w:t>
      </w:r>
      <w:r>
        <w:rPr>
          <w:rFonts w:ascii="宋体" w:eastAsia="宋体" w:hAnsi="宋体" w:hint="eastAsia"/>
          <w:b/>
          <w:sz w:val="28"/>
          <w:szCs w:val="28"/>
        </w:rPr>
        <w:t>）</w:t>
      </w:r>
      <w:r w:rsidRPr="00C52633">
        <w:rPr>
          <w:rFonts w:ascii="宋体" w:eastAsia="宋体" w:hAnsi="宋体" w:hint="eastAsia"/>
          <w:b/>
          <w:sz w:val="28"/>
          <w:szCs w:val="28"/>
        </w:rPr>
        <w:t>两人三足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活动要求：</w:t>
      </w:r>
      <w:r>
        <w:rPr>
          <w:rFonts w:ascii="宋体" w:eastAsia="宋体" w:hAnsi="宋体" w:hint="eastAsia"/>
          <w:sz w:val="28"/>
          <w:szCs w:val="28"/>
        </w:rPr>
        <w:t>每3个人。</w:t>
      </w:r>
    </w:p>
    <w:p w:rsidR="0004798A" w:rsidRDefault="003F4A9B" w:rsidP="003F4A9B">
      <w:pPr>
        <w:jc w:val="left"/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活动规则：</w:t>
      </w:r>
      <w:r>
        <w:rPr>
          <w:rFonts w:ascii="宋体" w:eastAsia="宋体" w:hAnsi="宋体" w:hint="eastAsia"/>
          <w:sz w:val="28"/>
          <w:szCs w:val="28"/>
        </w:rPr>
        <w:t>在步行街指定位置起点处依次排开，待发令员</w:t>
      </w:r>
      <w:proofErr w:type="gramStart"/>
      <w:r>
        <w:rPr>
          <w:rFonts w:ascii="宋体" w:eastAsia="宋体" w:hAnsi="宋体" w:hint="eastAsia"/>
          <w:sz w:val="28"/>
          <w:szCs w:val="28"/>
        </w:rPr>
        <w:t>喊开始</w:t>
      </w:r>
      <w:proofErr w:type="gramEnd"/>
      <w:r>
        <w:rPr>
          <w:rFonts w:ascii="宋体" w:eastAsia="宋体" w:hAnsi="宋体" w:hint="eastAsia"/>
          <w:sz w:val="28"/>
          <w:szCs w:val="28"/>
        </w:rPr>
        <w:t>之</w:t>
      </w:r>
      <w:r>
        <w:rPr>
          <w:rFonts w:ascii="宋体" w:eastAsia="宋体" w:hAnsi="宋体" w:hint="eastAsia"/>
          <w:sz w:val="28"/>
          <w:szCs w:val="28"/>
        </w:rPr>
        <w:lastRenderedPageBreak/>
        <w:t>后快速跑向终点。</w:t>
      </w:r>
    </w:p>
    <w:p w:rsidR="003F4A9B" w:rsidRPr="003F4A9B" w:rsidRDefault="003F4A9B" w:rsidP="003F4A9B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备注：以上三个项目一起进行，第一个项目结束的同学或老师拍一下</w:t>
      </w:r>
      <w:proofErr w:type="gramStart"/>
      <w:r>
        <w:rPr>
          <w:rFonts w:ascii="宋体" w:eastAsia="宋体" w:hAnsi="宋体" w:hint="eastAsia"/>
          <w:sz w:val="28"/>
          <w:szCs w:val="28"/>
        </w:rPr>
        <w:t>下</w:t>
      </w:r>
      <w:proofErr w:type="gramEnd"/>
      <w:r>
        <w:rPr>
          <w:rFonts w:ascii="宋体" w:eastAsia="宋体" w:hAnsi="宋体" w:hint="eastAsia"/>
          <w:sz w:val="28"/>
          <w:szCs w:val="28"/>
        </w:rPr>
        <w:t>一个小组成员紧接进行第二个活动，最后按照各组完成三个项目的总时间进行排名次。</w:t>
      </w:r>
    </w:p>
    <w:p w:rsidR="003F4A9B" w:rsidRDefault="003F4A9B" w:rsidP="003F4A9B">
      <w:pPr>
        <w:ind w:left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</w:t>
      </w:r>
      <w:r>
        <w:rPr>
          <w:rFonts w:ascii="宋体" w:eastAsia="宋体" w:hAnsi="宋体"/>
          <w:b/>
          <w:sz w:val="28"/>
          <w:szCs w:val="28"/>
        </w:rPr>
        <w:t>.</w:t>
      </w:r>
      <w:r>
        <w:rPr>
          <w:rFonts w:ascii="宋体" w:eastAsia="宋体" w:hAnsi="宋体" w:hint="eastAsia"/>
          <w:b/>
          <w:sz w:val="28"/>
          <w:szCs w:val="28"/>
        </w:rPr>
        <w:t>拔河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活动要求：</w:t>
      </w:r>
      <w:r>
        <w:rPr>
          <w:rFonts w:ascii="宋体" w:eastAsia="宋体" w:hAnsi="宋体" w:hint="eastAsia"/>
          <w:sz w:val="28"/>
          <w:szCs w:val="28"/>
        </w:rPr>
        <w:t>每支队伍要求</w:t>
      </w:r>
      <w:r>
        <w:rPr>
          <w:rFonts w:ascii="宋体" w:eastAsia="宋体" w:hAnsi="宋体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个人，要求至少1名老师。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活动规则：</w:t>
      </w:r>
      <w:r>
        <w:rPr>
          <w:rFonts w:ascii="宋体" w:eastAsia="宋体" w:hAnsi="宋体" w:hint="eastAsia"/>
          <w:sz w:val="28"/>
          <w:szCs w:val="28"/>
        </w:rPr>
        <w:t>在步行街指定位置起点处依次排开，待发令员</w:t>
      </w:r>
      <w:proofErr w:type="gramStart"/>
      <w:r>
        <w:rPr>
          <w:rFonts w:ascii="宋体" w:eastAsia="宋体" w:hAnsi="宋体" w:hint="eastAsia"/>
          <w:sz w:val="28"/>
          <w:szCs w:val="28"/>
        </w:rPr>
        <w:t>喊开始</w:t>
      </w:r>
      <w:proofErr w:type="gramEnd"/>
      <w:r>
        <w:rPr>
          <w:rFonts w:ascii="宋体" w:eastAsia="宋体" w:hAnsi="宋体" w:hint="eastAsia"/>
          <w:sz w:val="28"/>
          <w:szCs w:val="28"/>
        </w:rPr>
        <w:t>之后两队快速发力拉动绳索，当绳索中间红布偏离到指定位置，比赛结束。</w:t>
      </w:r>
    </w:p>
    <w:p w:rsidR="003F4A9B" w:rsidRPr="00C52633" w:rsidRDefault="003F4A9B" w:rsidP="003F4A9B">
      <w:pPr>
        <w:ind w:left="56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4</w:t>
      </w:r>
      <w:r w:rsidRPr="00C52633">
        <w:rPr>
          <w:rFonts w:ascii="宋体" w:eastAsia="宋体" w:hAnsi="宋体"/>
          <w:b/>
          <w:sz w:val="28"/>
          <w:szCs w:val="28"/>
        </w:rPr>
        <w:t>.</w:t>
      </w:r>
      <w:r w:rsidRPr="00C52633">
        <w:rPr>
          <w:rFonts w:ascii="宋体" w:eastAsia="宋体" w:hAnsi="宋体" w:hint="eastAsia"/>
          <w:b/>
          <w:sz w:val="28"/>
          <w:szCs w:val="28"/>
        </w:rPr>
        <w:t>跳大绳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活动要求：</w:t>
      </w:r>
      <w:r>
        <w:rPr>
          <w:rFonts w:ascii="宋体" w:eastAsia="宋体" w:hAnsi="宋体" w:hint="eastAsia"/>
          <w:sz w:val="28"/>
          <w:szCs w:val="28"/>
        </w:rPr>
        <w:t>不限人数，但要求至少有2名或以上的老师参与。</w:t>
      </w:r>
    </w:p>
    <w:p w:rsidR="003F4A9B" w:rsidRDefault="003F4A9B" w:rsidP="003F4A9B">
      <w:pPr>
        <w:rPr>
          <w:rFonts w:ascii="宋体" w:eastAsia="宋体" w:hAnsi="宋体"/>
          <w:sz w:val="28"/>
          <w:szCs w:val="28"/>
        </w:rPr>
      </w:pPr>
      <w:r w:rsidRPr="00C52633">
        <w:rPr>
          <w:rFonts w:ascii="宋体" w:eastAsia="宋体" w:hAnsi="宋体" w:hint="eastAsia"/>
          <w:b/>
          <w:sz w:val="28"/>
          <w:szCs w:val="28"/>
        </w:rPr>
        <w:t>活动规则：</w:t>
      </w:r>
      <w:r>
        <w:rPr>
          <w:rFonts w:ascii="宋体" w:eastAsia="宋体" w:hAnsi="宋体" w:hint="eastAsia"/>
          <w:sz w:val="28"/>
          <w:szCs w:val="28"/>
        </w:rPr>
        <w:t>在大</w:t>
      </w:r>
      <w:proofErr w:type="gramStart"/>
      <w:r>
        <w:rPr>
          <w:rFonts w:ascii="宋体" w:eastAsia="宋体" w:hAnsi="宋体" w:hint="eastAsia"/>
          <w:sz w:val="28"/>
          <w:szCs w:val="28"/>
        </w:rPr>
        <w:t>绳经过</w:t>
      </w:r>
      <w:proofErr w:type="gramEnd"/>
      <w:r>
        <w:rPr>
          <w:rFonts w:ascii="宋体" w:eastAsia="宋体" w:hAnsi="宋体" w:hint="eastAsia"/>
          <w:sz w:val="28"/>
          <w:szCs w:val="28"/>
        </w:rPr>
        <w:t>自己脚底时蹦起，参与者依次进行跳跃。</w:t>
      </w:r>
    </w:p>
    <w:p w:rsidR="003F4A9B" w:rsidRPr="003F4A9B" w:rsidRDefault="003F4A9B" w:rsidP="003F4A9B">
      <w:pPr>
        <w:jc w:val="left"/>
        <w:rPr>
          <w:rFonts w:ascii="宋体" w:eastAsia="宋体" w:hAnsi="宋体"/>
          <w:sz w:val="28"/>
          <w:szCs w:val="28"/>
        </w:rPr>
      </w:pPr>
    </w:p>
    <w:p w:rsidR="003F4A9B" w:rsidRPr="003F4A9B" w:rsidRDefault="003F4A9B" w:rsidP="003F4A9B">
      <w:pPr>
        <w:jc w:val="left"/>
        <w:rPr>
          <w:rFonts w:ascii="宋体" w:eastAsia="宋体" w:hAnsi="宋体"/>
          <w:sz w:val="28"/>
          <w:szCs w:val="28"/>
        </w:rPr>
      </w:pPr>
    </w:p>
    <w:p w:rsidR="003F4A9B" w:rsidRPr="003F4A9B" w:rsidRDefault="003F4A9B" w:rsidP="003F4A9B">
      <w:pPr>
        <w:jc w:val="left"/>
        <w:rPr>
          <w:rFonts w:ascii="宋体" w:eastAsia="宋体" w:hAnsi="宋体"/>
          <w:sz w:val="28"/>
          <w:szCs w:val="28"/>
        </w:rPr>
      </w:pPr>
    </w:p>
    <w:p w:rsidR="00E92982" w:rsidRPr="005975F2" w:rsidRDefault="005975F2" w:rsidP="005975F2">
      <w:pPr>
        <w:jc w:val="center"/>
        <w:rPr>
          <w:rFonts w:ascii="宋体" w:eastAsia="宋体" w:hAnsi="宋体"/>
          <w:sz w:val="36"/>
          <w:szCs w:val="36"/>
        </w:rPr>
      </w:pPr>
      <w:r w:rsidRPr="005975F2">
        <w:rPr>
          <w:rFonts w:ascii="宋体" w:eastAsia="宋体" w:hAnsi="宋体" w:hint="eastAsia"/>
          <w:sz w:val="36"/>
          <w:szCs w:val="36"/>
        </w:rPr>
        <w:t>五四趣味运动会奖品</w:t>
      </w:r>
    </w:p>
    <w:p w:rsidR="005975F2" w:rsidRDefault="005975F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套环奖品：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975F2" w:rsidTr="005975F2"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奖品名称</w:t>
            </w:r>
          </w:p>
        </w:tc>
        <w:tc>
          <w:tcPr>
            <w:tcW w:w="2766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</w:tr>
      <w:tr w:rsidR="005975F2" w:rsidTr="005975F2"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特等奖</w:t>
            </w:r>
          </w:p>
        </w:tc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复联手办</w:t>
            </w:r>
          </w:p>
        </w:tc>
        <w:tc>
          <w:tcPr>
            <w:tcW w:w="2766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5975F2" w:rsidTr="005975F2"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一等奖</w:t>
            </w:r>
          </w:p>
        </w:tc>
        <w:tc>
          <w:tcPr>
            <w:tcW w:w="2765" w:type="dxa"/>
          </w:tcPr>
          <w:p w:rsidR="005975F2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王者荣耀小挂件</w:t>
            </w:r>
          </w:p>
        </w:tc>
        <w:tc>
          <w:tcPr>
            <w:tcW w:w="2766" w:type="dxa"/>
          </w:tcPr>
          <w:p w:rsidR="005975F2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</w:tr>
      <w:tr w:rsidR="005975F2" w:rsidTr="005975F2"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二等奖</w:t>
            </w:r>
          </w:p>
        </w:tc>
        <w:tc>
          <w:tcPr>
            <w:tcW w:w="2765" w:type="dxa"/>
          </w:tcPr>
          <w:p w:rsidR="005975F2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时间沙漏</w:t>
            </w:r>
          </w:p>
        </w:tc>
        <w:tc>
          <w:tcPr>
            <w:tcW w:w="2766" w:type="dxa"/>
          </w:tcPr>
          <w:p w:rsidR="005975F2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</w:tr>
      <w:tr w:rsidR="005975F2" w:rsidTr="005975F2"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2765" w:type="dxa"/>
          </w:tcPr>
          <w:p w:rsidR="005975F2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纸扇</w:t>
            </w:r>
          </w:p>
        </w:tc>
        <w:tc>
          <w:tcPr>
            <w:tcW w:w="2766" w:type="dxa"/>
          </w:tcPr>
          <w:p w:rsidR="005975F2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</w:tr>
      <w:tr w:rsidR="005975F2" w:rsidTr="005975F2"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纪念奖</w:t>
            </w:r>
          </w:p>
        </w:tc>
        <w:tc>
          <w:tcPr>
            <w:tcW w:w="2765" w:type="dxa"/>
          </w:tcPr>
          <w:p w:rsidR="005975F2" w:rsidRDefault="005975F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手环</w:t>
            </w:r>
          </w:p>
        </w:tc>
        <w:tc>
          <w:tcPr>
            <w:tcW w:w="2766" w:type="dxa"/>
          </w:tcPr>
          <w:p w:rsidR="005975F2" w:rsidRDefault="00DB0B52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4</w:t>
            </w:r>
            <w:r w:rsidR="00FC2109">
              <w:rPr>
                <w:rFonts w:ascii="宋体" w:eastAsia="宋体" w:hAnsi="宋体"/>
                <w:sz w:val="28"/>
                <w:szCs w:val="28"/>
              </w:rPr>
              <w:t>0</w:t>
            </w:r>
          </w:p>
        </w:tc>
      </w:tr>
    </w:tbl>
    <w:p w:rsidR="00FC2109" w:rsidRDefault="00FC210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闯关制活动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C2109" w:rsidTr="00FC2109">
        <w:tc>
          <w:tcPr>
            <w:tcW w:w="2765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5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奖品名称</w:t>
            </w:r>
          </w:p>
        </w:tc>
        <w:tc>
          <w:tcPr>
            <w:tcW w:w="2766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</w:tr>
      <w:tr w:rsidR="00FC2109" w:rsidTr="00FC2109">
        <w:tc>
          <w:tcPr>
            <w:tcW w:w="2765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第一名</w:t>
            </w:r>
          </w:p>
        </w:tc>
        <w:tc>
          <w:tcPr>
            <w:tcW w:w="2765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复联手办</w:t>
            </w:r>
          </w:p>
        </w:tc>
        <w:tc>
          <w:tcPr>
            <w:tcW w:w="2766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FC2109" w:rsidTr="00FC2109">
        <w:tc>
          <w:tcPr>
            <w:tcW w:w="2765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第二名</w:t>
            </w:r>
          </w:p>
        </w:tc>
        <w:tc>
          <w:tcPr>
            <w:tcW w:w="2765" w:type="dxa"/>
          </w:tcPr>
          <w:p w:rsidR="00FC2109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王者荣耀小挂件</w:t>
            </w:r>
          </w:p>
        </w:tc>
        <w:tc>
          <w:tcPr>
            <w:tcW w:w="2766" w:type="dxa"/>
          </w:tcPr>
          <w:p w:rsidR="00FC2109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FC2109" w:rsidTr="00FC2109">
        <w:tc>
          <w:tcPr>
            <w:tcW w:w="2765" w:type="dxa"/>
          </w:tcPr>
          <w:p w:rsidR="00FC2109" w:rsidRDefault="00FC2109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第三名</w:t>
            </w:r>
          </w:p>
        </w:tc>
        <w:tc>
          <w:tcPr>
            <w:tcW w:w="2765" w:type="dxa"/>
          </w:tcPr>
          <w:p w:rsidR="00FC2109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时间沙漏</w:t>
            </w:r>
          </w:p>
        </w:tc>
        <w:tc>
          <w:tcPr>
            <w:tcW w:w="2766" w:type="dxa"/>
          </w:tcPr>
          <w:p w:rsidR="00FC2109" w:rsidRDefault="004B0A01" w:rsidP="00FC210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</w:tbl>
    <w:p w:rsidR="004B0A01" w:rsidRDefault="004B0A0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拔河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B0A01" w:rsidTr="004B0A01"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奖品名称</w:t>
            </w:r>
          </w:p>
        </w:tc>
        <w:tc>
          <w:tcPr>
            <w:tcW w:w="2766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数量</w:t>
            </w:r>
          </w:p>
        </w:tc>
      </w:tr>
      <w:tr w:rsidR="004B0A01" w:rsidTr="004B0A01"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第一名</w:t>
            </w:r>
          </w:p>
        </w:tc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迷你电动风扇</w:t>
            </w:r>
          </w:p>
        </w:tc>
        <w:tc>
          <w:tcPr>
            <w:tcW w:w="2766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</w:tr>
      <w:tr w:rsidR="004B0A01" w:rsidTr="004B0A01"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第二名</w:t>
            </w:r>
          </w:p>
        </w:tc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王者荣耀小挂件</w:t>
            </w:r>
          </w:p>
        </w:tc>
        <w:tc>
          <w:tcPr>
            <w:tcW w:w="2766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</w:tr>
      <w:tr w:rsidR="004B0A01" w:rsidTr="004B0A01"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第三名</w:t>
            </w:r>
          </w:p>
        </w:tc>
        <w:tc>
          <w:tcPr>
            <w:tcW w:w="2765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小盆栽</w:t>
            </w:r>
          </w:p>
        </w:tc>
        <w:tc>
          <w:tcPr>
            <w:tcW w:w="2766" w:type="dxa"/>
          </w:tcPr>
          <w:p w:rsidR="004B0A01" w:rsidRDefault="004B0A01" w:rsidP="004B0A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</w:tr>
    </w:tbl>
    <w:p w:rsidR="004B0A01" w:rsidRDefault="004B0A0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跳大绳</w:t>
      </w:r>
    </w:p>
    <w:p w:rsidR="004B0A01" w:rsidRDefault="004B0A0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手环（数量有限，先到先得，共</w:t>
      </w:r>
      <w:r w:rsidR="00DB0B52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个）</w:t>
      </w:r>
    </w:p>
    <w:p w:rsidR="004B0A01" w:rsidRDefault="004B0A0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备注：</w:t>
      </w:r>
    </w:p>
    <w:p w:rsidR="004B0A01" w:rsidRPr="005975F2" w:rsidRDefault="004B0A0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会赠送参与活动的老师一个小盆栽</w:t>
      </w:r>
    </w:p>
    <w:sectPr w:rsidR="004B0A01" w:rsidRPr="005975F2" w:rsidSect="00FC2109">
      <w:pgSz w:w="11906" w:h="16838"/>
      <w:pgMar w:top="1440" w:right="1800" w:bottom="1440" w:left="1800" w:header="851" w:footer="992" w:gutter="0"/>
      <w:pgBorders w:offsetFrom="page">
        <w:top w:val="single" w:sz="8" w:space="24" w:color="auto"/>
        <w:bottom w:val="single" w:sz="8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2"/>
    <w:rsid w:val="0004798A"/>
    <w:rsid w:val="003F4A9B"/>
    <w:rsid w:val="004B0A01"/>
    <w:rsid w:val="005975F2"/>
    <w:rsid w:val="00DB0B52"/>
    <w:rsid w:val="00E92982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041"/>
  <w15:chartTrackingRefBased/>
  <w15:docId w15:val="{D58E6B6C-0B21-4F93-A2EB-238492F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96453</dc:creator>
  <cp:keywords/>
  <dc:description/>
  <cp:lastModifiedBy>Lenovo</cp:lastModifiedBy>
  <cp:revision>5</cp:revision>
  <dcterms:created xsi:type="dcterms:W3CDTF">2019-05-01T08:41:00Z</dcterms:created>
  <dcterms:modified xsi:type="dcterms:W3CDTF">2019-05-01T11:38:00Z</dcterms:modified>
</cp:coreProperties>
</file>