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E7B" w:rsidRPr="009F2B56" w:rsidRDefault="006505DE" w:rsidP="006505DE">
      <w:pPr>
        <w:adjustRightInd/>
        <w:snapToGrid/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bookmarkStart w:id="0" w:name="_GoBack"/>
      <w:bookmarkEnd w:id="0"/>
      <w:r w:rsidRPr="009F2B56">
        <w:rPr>
          <w:rFonts w:asciiTheme="minorEastAsia" w:eastAsiaTheme="minorEastAsia" w:hAnsiTheme="minorEastAsia" w:hint="eastAsia"/>
          <w:sz w:val="30"/>
          <w:szCs w:val="30"/>
        </w:rPr>
        <w:t>附件2：</w:t>
      </w:r>
    </w:p>
    <w:p w:rsidR="000D2904" w:rsidRPr="009F2B56" w:rsidRDefault="000D2904" w:rsidP="001976A3">
      <w:pPr>
        <w:spacing w:line="220" w:lineRule="atLeast"/>
        <w:jc w:val="center"/>
        <w:rPr>
          <w:rFonts w:ascii="华文中宋" w:eastAsia="华文中宋" w:hAnsi="华文中宋"/>
          <w:b/>
          <w:sz w:val="36"/>
          <w:szCs w:val="30"/>
        </w:rPr>
      </w:pPr>
      <w:r w:rsidRPr="009F2B56">
        <w:rPr>
          <w:rFonts w:ascii="华文中宋" w:eastAsia="华文中宋" w:hAnsi="华文中宋" w:hint="eastAsia"/>
          <w:b/>
          <w:sz w:val="36"/>
          <w:szCs w:val="30"/>
        </w:rPr>
        <w:t>2019年</w:t>
      </w:r>
      <w:r w:rsidR="000B0E2B" w:rsidRPr="009F2B56">
        <w:rPr>
          <w:rFonts w:ascii="华文中宋" w:eastAsia="华文中宋" w:hAnsi="华文中宋" w:hint="eastAsia"/>
          <w:b/>
          <w:sz w:val="36"/>
          <w:szCs w:val="30"/>
        </w:rPr>
        <w:t>“5.25”</w:t>
      </w:r>
      <w:r w:rsidR="006505DE" w:rsidRPr="009F2B56">
        <w:rPr>
          <w:rFonts w:ascii="华文中宋" w:eastAsia="华文中宋" w:hAnsi="华文中宋" w:hint="eastAsia"/>
          <w:b/>
          <w:sz w:val="36"/>
          <w:szCs w:val="30"/>
        </w:rPr>
        <w:t>大学生</w:t>
      </w:r>
      <w:r w:rsidRPr="009F2B56">
        <w:rPr>
          <w:rFonts w:ascii="华文中宋" w:eastAsia="华文中宋" w:hAnsi="华文中宋" w:hint="eastAsia"/>
          <w:b/>
          <w:sz w:val="36"/>
          <w:szCs w:val="30"/>
        </w:rPr>
        <w:t>心理健康教育</w:t>
      </w:r>
      <w:r w:rsidR="006505DE" w:rsidRPr="009F2B56">
        <w:rPr>
          <w:rFonts w:ascii="华文中宋" w:eastAsia="华文中宋" w:hAnsi="华文中宋" w:hint="eastAsia"/>
          <w:b/>
          <w:sz w:val="36"/>
          <w:szCs w:val="30"/>
        </w:rPr>
        <w:t>月活动</w:t>
      </w:r>
      <w:r w:rsidR="00D153FD" w:rsidRPr="009F2B56">
        <w:rPr>
          <w:rFonts w:ascii="华文中宋" w:eastAsia="华文中宋" w:hAnsi="华文中宋" w:hint="eastAsia"/>
          <w:b/>
          <w:sz w:val="36"/>
          <w:szCs w:val="30"/>
        </w:rPr>
        <w:t>立项说明</w:t>
      </w:r>
    </w:p>
    <w:p w:rsidR="00F159F7" w:rsidRPr="009F2B56" w:rsidRDefault="00F159F7" w:rsidP="00D31D50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</w:p>
    <w:p w:rsidR="00F159F7" w:rsidRPr="009F2B56" w:rsidRDefault="00D153FD" w:rsidP="007E1436">
      <w:pPr>
        <w:spacing w:line="220" w:lineRule="atLeast"/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</w:pP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一、申报条件</w:t>
      </w:r>
    </w:p>
    <w:p w:rsidR="00D153FD" w:rsidRPr="009F2B56" w:rsidRDefault="00D153FD" w:rsidP="00D153FD">
      <w:pPr>
        <w:spacing w:line="220" w:lineRule="atLeast"/>
        <w:ind w:firstLineChars="200" w:firstLine="600"/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</w:pP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1. 各学院（部）均需申报立项，项目内活动至少一项，不设上限</w:t>
      </w:r>
    </w:p>
    <w:p w:rsidR="00D153FD" w:rsidRPr="009F2B56" w:rsidRDefault="00D153FD" w:rsidP="00F159F7">
      <w:pPr>
        <w:spacing w:line="220" w:lineRule="atLeast"/>
        <w:ind w:firstLineChars="200" w:firstLine="600"/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</w:pP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2.</w:t>
      </w:r>
      <w:r w:rsidRPr="009F2B56"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  <w:t xml:space="preserve"> 立项申请负责人及</w:t>
      </w: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项目</w:t>
      </w:r>
      <w:r w:rsidRPr="009F2B56"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  <w:t>组成员均为我校</w:t>
      </w:r>
      <w:r w:rsidR="00C11B72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专兼职学生工作者</w:t>
      </w:r>
      <w:r w:rsidRPr="009F2B56"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  <w:t>。</w:t>
      </w:r>
    </w:p>
    <w:p w:rsidR="00D153FD" w:rsidRPr="009F2B56" w:rsidRDefault="00D153FD" w:rsidP="007E1436">
      <w:pPr>
        <w:spacing w:line="220" w:lineRule="atLeast"/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</w:pP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二、立项要求</w:t>
      </w:r>
    </w:p>
    <w:p w:rsidR="00D153FD" w:rsidRPr="009F2B56" w:rsidRDefault="00D153FD" w:rsidP="00F159F7">
      <w:pPr>
        <w:spacing w:line="220" w:lineRule="atLeast"/>
        <w:ind w:firstLineChars="200" w:firstLine="600"/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</w:pP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1. 项目紧扣主题，</w:t>
      </w:r>
      <w:r w:rsidR="00CA6326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设计方案合理，</w:t>
      </w: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形式新颖</w:t>
      </w:r>
      <w:r w:rsidR="00CA6326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，富有吸引力和感染力</w:t>
      </w:r>
    </w:p>
    <w:p w:rsidR="00D153FD" w:rsidRPr="009F2B56" w:rsidRDefault="00F159F7" w:rsidP="00F159F7">
      <w:pPr>
        <w:spacing w:line="220" w:lineRule="atLeast"/>
        <w:ind w:firstLineChars="200" w:firstLine="600"/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</w:pP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2. 组织得力，</w:t>
      </w:r>
      <w:r w:rsidR="00CA6326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动员广泛，</w:t>
      </w: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推进有序，</w:t>
      </w:r>
      <w:r w:rsidR="00D153FD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保障有力</w:t>
      </w:r>
    </w:p>
    <w:p w:rsidR="00CA6326" w:rsidRPr="009F2B56" w:rsidRDefault="00CA6326" w:rsidP="00CA6326">
      <w:pPr>
        <w:spacing w:line="220" w:lineRule="atLeast"/>
        <w:ind w:firstLineChars="200" w:firstLine="600"/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</w:pP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3. 彰显特色，宣传教育取得实效，营造爱心护</w:t>
      </w:r>
      <w:proofErr w:type="gramStart"/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心良好</w:t>
      </w:r>
      <w:proofErr w:type="gramEnd"/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氛围，产生影响大。</w:t>
      </w:r>
    </w:p>
    <w:p w:rsidR="00CA6326" w:rsidRPr="009F2B56" w:rsidRDefault="00CA6326" w:rsidP="00CA6326">
      <w:pPr>
        <w:spacing w:line="220" w:lineRule="atLeast"/>
        <w:ind w:firstLineChars="200" w:firstLine="600"/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</w:pP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4.学生参与面广，突出学生主体作用</w:t>
      </w:r>
    </w:p>
    <w:p w:rsidR="00F159F7" w:rsidRPr="009F2B56" w:rsidRDefault="00CA6326" w:rsidP="00F159F7">
      <w:pPr>
        <w:spacing w:line="220" w:lineRule="atLeast"/>
        <w:ind w:firstLineChars="200" w:firstLine="600"/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</w:pP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5</w:t>
      </w:r>
      <w:r w:rsidR="00F159F7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 xml:space="preserve">. </w:t>
      </w:r>
      <w:r w:rsidR="00BE11F8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总结经验，</w:t>
      </w:r>
      <w:proofErr w:type="gramStart"/>
      <w:r w:rsidR="00F159F7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结项时</w:t>
      </w:r>
      <w:proofErr w:type="gramEnd"/>
      <w:r w:rsidR="00F159F7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能够</w:t>
      </w:r>
      <w:proofErr w:type="gramStart"/>
      <w:r w:rsidR="00F159F7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完成结项</w:t>
      </w:r>
      <w:r w:rsidR="007E1436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报告</w:t>
      </w:r>
      <w:proofErr w:type="gramEnd"/>
      <w:r w:rsidR="00F159F7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，并</w:t>
      </w:r>
      <w:proofErr w:type="gramStart"/>
      <w:r w:rsidR="00F159F7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附以下</w:t>
      </w:r>
      <w:proofErr w:type="gramEnd"/>
      <w:r w:rsidR="00F159F7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材料：</w:t>
      </w:r>
    </w:p>
    <w:p w:rsidR="00F159F7" w:rsidRPr="009F2B56" w:rsidRDefault="00F159F7" w:rsidP="00F159F7">
      <w:pPr>
        <w:spacing w:line="220" w:lineRule="atLeast"/>
        <w:ind w:firstLineChars="200" w:firstLine="600"/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</w:pP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（1）相关图片资料。能够反映活动的概况，照片清晰，并附以文字说明。</w:t>
      </w:r>
    </w:p>
    <w:p w:rsidR="00F159F7" w:rsidRPr="009F2B56" w:rsidRDefault="00F159F7" w:rsidP="00F159F7">
      <w:pPr>
        <w:spacing w:line="220" w:lineRule="atLeast"/>
        <w:ind w:firstLineChars="200" w:firstLine="600"/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</w:pP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（2）相关视频资料。能够反映活动的典型特点、学生反馈效果等信息。</w:t>
      </w:r>
    </w:p>
    <w:p w:rsidR="00F159F7" w:rsidRPr="009F2B56" w:rsidRDefault="00BE11F8" w:rsidP="007E1436">
      <w:pPr>
        <w:spacing w:line="220" w:lineRule="atLeast"/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</w:pP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三、立项类别及资助额度</w:t>
      </w:r>
    </w:p>
    <w:p w:rsidR="00BE11F8" w:rsidRPr="009F2B56" w:rsidRDefault="00BE11F8" w:rsidP="007E1436">
      <w:pPr>
        <w:spacing w:line="220" w:lineRule="atLeast"/>
        <w:ind w:firstLineChars="200" w:firstLine="600"/>
        <w:rPr>
          <w:rFonts w:asciiTheme="minorEastAsia" w:eastAsiaTheme="minorEastAsia" w:hAnsiTheme="minorEastAsia"/>
          <w:sz w:val="30"/>
          <w:szCs w:val="30"/>
          <w:shd w:val="clear" w:color="auto" w:fill="FFFFFF"/>
        </w:rPr>
      </w:pPr>
      <w:r w:rsidRPr="009F2B56">
        <w:rPr>
          <w:rFonts w:asciiTheme="minorEastAsia" w:eastAsiaTheme="minorEastAsia" w:hAnsiTheme="minorEastAsia" w:hint="eastAsia"/>
          <w:sz w:val="30"/>
          <w:szCs w:val="30"/>
          <w:shd w:val="clear" w:color="auto" w:fill="FFFFFF"/>
        </w:rPr>
        <w:t>申报者</w:t>
      </w:r>
      <w:r w:rsidRPr="009F2B56">
        <w:rPr>
          <w:rFonts w:asciiTheme="minorEastAsia" w:eastAsiaTheme="minorEastAsia" w:hAnsiTheme="minorEastAsia"/>
          <w:sz w:val="30"/>
          <w:szCs w:val="30"/>
          <w:shd w:val="clear" w:color="auto" w:fill="FFFFFF"/>
        </w:rPr>
        <w:t>根据</w:t>
      </w:r>
      <w:r w:rsidRPr="009F2B56">
        <w:rPr>
          <w:rFonts w:asciiTheme="minorEastAsia" w:eastAsiaTheme="minorEastAsia" w:hAnsiTheme="minorEastAsia" w:hint="eastAsia"/>
          <w:sz w:val="30"/>
          <w:szCs w:val="30"/>
          <w:shd w:val="clear" w:color="auto" w:fill="FFFFFF"/>
        </w:rPr>
        <w:t>各自学院（部）</w:t>
      </w:r>
      <w:r w:rsidRPr="009F2B56">
        <w:rPr>
          <w:rFonts w:asciiTheme="minorEastAsia" w:eastAsiaTheme="minorEastAsia" w:hAnsiTheme="minorEastAsia"/>
          <w:sz w:val="30"/>
          <w:szCs w:val="30"/>
          <w:shd w:val="clear" w:color="auto" w:fill="FFFFFF"/>
        </w:rPr>
        <w:t>情况，确定立项类别，本次立项分为三类。经专家评审后，</w:t>
      </w:r>
      <w:r w:rsidRPr="009F2B56">
        <w:rPr>
          <w:rFonts w:asciiTheme="minorEastAsia" w:eastAsiaTheme="minorEastAsia" w:hAnsiTheme="minorEastAsia" w:hint="eastAsia"/>
          <w:sz w:val="30"/>
          <w:szCs w:val="30"/>
          <w:shd w:val="clear" w:color="auto" w:fill="FFFFFF"/>
        </w:rPr>
        <w:t>A类</w:t>
      </w:r>
      <w:r w:rsidR="007E1436" w:rsidRPr="009F2B56">
        <w:rPr>
          <w:rFonts w:asciiTheme="minorEastAsia" w:eastAsiaTheme="minorEastAsia" w:hAnsiTheme="minorEastAsia" w:hint="eastAsia"/>
          <w:sz w:val="30"/>
          <w:szCs w:val="30"/>
          <w:shd w:val="clear" w:color="auto" w:fill="FFFFFF"/>
        </w:rPr>
        <w:t>三项，</w:t>
      </w:r>
      <w:r w:rsidRPr="009F2B56">
        <w:rPr>
          <w:rFonts w:asciiTheme="minorEastAsia" w:eastAsiaTheme="minorEastAsia" w:hAnsiTheme="minorEastAsia"/>
          <w:sz w:val="30"/>
          <w:szCs w:val="30"/>
          <w:shd w:val="clear" w:color="auto" w:fill="FFFFFF"/>
        </w:rPr>
        <w:t>资助2000元，</w:t>
      </w:r>
      <w:r w:rsidRPr="009F2B56">
        <w:rPr>
          <w:rFonts w:asciiTheme="minorEastAsia" w:eastAsiaTheme="minorEastAsia" w:hAnsiTheme="minorEastAsia" w:hint="eastAsia"/>
          <w:sz w:val="30"/>
          <w:szCs w:val="30"/>
          <w:shd w:val="clear" w:color="auto" w:fill="FFFFFF"/>
        </w:rPr>
        <w:t>B类</w:t>
      </w:r>
      <w:r w:rsidR="007E1436" w:rsidRPr="009F2B56">
        <w:rPr>
          <w:rFonts w:asciiTheme="minorEastAsia" w:eastAsiaTheme="minorEastAsia" w:hAnsiTheme="minorEastAsia" w:hint="eastAsia"/>
          <w:sz w:val="30"/>
          <w:szCs w:val="30"/>
          <w:shd w:val="clear" w:color="auto" w:fill="FFFFFF"/>
        </w:rPr>
        <w:t>五项，</w:t>
      </w:r>
      <w:r w:rsidRPr="009F2B56">
        <w:rPr>
          <w:rFonts w:asciiTheme="minorEastAsia" w:eastAsiaTheme="minorEastAsia" w:hAnsiTheme="minorEastAsia"/>
          <w:sz w:val="30"/>
          <w:szCs w:val="30"/>
          <w:shd w:val="clear" w:color="auto" w:fill="FFFFFF"/>
        </w:rPr>
        <w:t>资助1200元，</w:t>
      </w:r>
      <w:r w:rsidRPr="009F2B56">
        <w:rPr>
          <w:rFonts w:asciiTheme="minorEastAsia" w:eastAsiaTheme="minorEastAsia" w:hAnsiTheme="minorEastAsia" w:hint="eastAsia"/>
          <w:sz w:val="30"/>
          <w:szCs w:val="30"/>
          <w:shd w:val="clear" w:color="auto" w:fill="FFFFFF"/>
        </w:rPr>
        <w:t>C类</w:t>
      </w:r>
      <w:r w:rsidR="007E1436" w:rsidRPr="009F2B56">
        <w:rPr>
          <w:rFonts w:asciiTheme="minorEastAsia" w:eastAsiaTheme="minorEastAsia" w:hAnsiTheme="minorEastAsia" w:hint="eastAsia"/>
          <w:sz w:val="30"/>
          <w:szCs w:val="30"/>
          <w:shd w:val="clear" w:color="auto" w:fill="FFFFFF"/>
        </w:rPr>
        <w:t>十二项，</w:t>
      </w:r>
      <w:r w:rsidRPr="009F2B56">
        <w:rPr>
          <w:rFonts w:asciiTheme="minorEastAsia" w:eastAsiaTheme="minorEastAsia" w:hAnsiTheme="minorEastAsia"/>
          <w:sz w:val="30"/>
          <w:szCs w:val="30"/>
          <w:shd w:val="clear" w:color="auto" w:fill="FFFFFF"/>
        </w:rPr>
        <w:t>资助800元</w:t>
      </w:r>
      <w:r w:rsidR="007E1436" w:rsidRPr="009F2B56">
        <w:rPr>
          <w:rFonts w:asciiTheme="minorEastAsia" w:eastAsiaTheme="minorEastAsia" w:hAnsiTheme="minorEastAsia" w:hint="eastAsia"/>
          <w:sz w:val="30"/>
          <w:szCs w:val="30"/>
          <w:shd w:val="clear" w:color="auto" w:fill="FFFFFF"/>
        </w:rPr>
        <w:t>。</w:t>
      </w:r>
      <w:proofErr w:type="gramStart"/>
      <w:r w:rsidRPr="009F2B56">
        <w:rPr>
          <w:rFonts w:asciiTheme="minorEastAsia" w:eastAsiaTheme="minorEastAsia" w:hAnsiTheme="minorEastAsia" w:hint="eastAsia"/>
          <w:sz w:val="30"/>
          <w:szCs w:val="30"/>
          <w:shd w:val="clear" w:color="auto" w:fill="FFFFFF"/>
        </w:rPr>
        <w:t>于结项</w:t>
      </w:r>
      <w:proofErr w:type="gramEnd"/>
      <w:r w:rsidRPr="009F2B56">
        <w:rPr>
          <w:rFonts w:asciiTheme="minorEastAsia" w:eastAsiaTheme="minorEastAsia" w:hAnsiTheme="minorEastAsia" w:hint="eastAsia"/>
          <w:sz w:val="30"/>
          <w:szCs w:val="30"/>
          <w:shd w:val="clear" w:color="auto" w:fill="FFFFFF"/>
        </w:rPr>
        <w:t>时以报销活动经费的</w:t>
      </w:r>
      <w:r w:rsidR="000B0E2B" w:rsidRPr="009F2B56">
        <w:rPr>
          <w:rFonts w:asciiTheme="minorEastAsia" w:eastAsiaTheme="minorEastAsia" w:hAnsiTheme="minorEastAsia" w:hint="eastAsia"/>
          <w:sz w:val="30"/>
          <w:szCs w:val="30"/>
          <w:shd w:val="clear" w:color="auto" w:fill="FFFFFF"/>
        </w:rPr>
        <w:t>方式予以资助</w:t>
      </w:r>
      <w:r w:rsidRPr="009F2B56">
        <w:rPr>
          <w:rFonts w:asciiTheme="minorEastAsia" w:eastAsiaTheme="minorEastAsia" w:hAnsiTheme="minorEastAsia"/>
          <w:sz w:val="30"/>
          <w:szCs w:val="30"/>
          <w:shd w:val="clear" w:color="auto" w:fill="FFFFFF"/>
        </w:rPr>
        <w:t>。</w:t>
      </w:r>
    </w:p>
    <w:p w:rsidR="00F159F7" w:rsidRPr="009F2B56" w:rsidRDefault="00BE11F8" w:rsidP="007E1436">
      <w:pPr>
        <w:spacing w:line="220" w:lineRule="atLeast"/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</w:pP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lastRenderedPageBreak/>
        <w:t>四、申报立项流程</w:t>
      </w:r>
    </w:p>
    <w:p w:rsidR="00D1370F" w:rsidRPr="009F2B56" w:rsidRDefault="00BE11F8" w:rsidP="007E1436">
      <w:pPr>
        <w:spacing w:line="220" w:lineRule="atLeast"/>
        <w:ind w:firstLineChars="200" w:firstLine="600"/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</w:pP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1.</w:t>
      </w:r>
      <w:r w:rsidRPr="009F2B56"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  <w:t>立项申报阶段（</w:t>
      </w: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即日</w:t>
      </w:r>
      <w:r w:rsidRPr="009F2B56"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  <w:t>-5月</w:t>
      </w: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1</w:t>
      </w:r>
      <w:r w:rsidR="004C261C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2</w:t>
      </w:r>
      <w:r w:rsidRPr="009F2B56"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  <w:t>日）</w:t>
      </w:r>
      <w:r w:rsidR="000B0E2B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，各学院（部）心理辅导员在线填报立项申报书</w:t>
      </w:r>
    </w:p>
    <w:p w:rsidR="00D1370F" w:rsidRPr="009F2B56" w:rsidRDefault="00D1370F" w:rsidP="007E1436">
      <w:pPr>
        <w:spacing w:line="220" w:lineRule="atLeast"/>
        <w:ind w:firstLineChars="200" w:firstLine="600"/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</w:pP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填报链接：</w:t>
      </w:r>
      <w:r w:rsidRPr="009F2B56"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  <w:t>http://hitpsy430.mikecrm.com/U7nUqtD</w:t>
      </w:r>
    </w:p>
    <w:p w:rsidR="00D1370F" w:rsidRPr="009F2B56" w:rsidRDefault="00D1370F" w:rsidP="007E1436">
      <w:pPr>
        <w:spacing w:line="220" w:lineRule="atLeast"/>
        <w:ind w:firstLineChars="200" w:firstLine="600"/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</w:pPr>
      <w:r w:rsidRPr="009F2B56">
        <w:rPr>
          <w:rFonts w:asciiTheme="minorEastAsia" w:eastAsiaTheme="minorEastAsia" w:hAnsiTheme="minorEastAsia" w:hint="eastAsia"/>
          <w:noProof/>
          <w:color w:val="333333"/>
          <w:sz w:val="30"/>
          <w:szCs w:val="3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2272089</wp:posOffset>
            </wp:positionH>
            <wp:positionV relativeFrom="paragraph">
              <wp:posOffset>319464</wp:posOffset>
            </wp:positionV>
            <wp:extent cx="765810" cy="762000"/>
            <wp:effectExtent l="19050" t="0" r="0" b="0"/>
            <wp:wrapSquare wrapText="bothSides"/>
            <wp:docPr id="2" name="图片 1" descr="C:\Users\Administrator\Desktop\firefox下载\U7nUqtD_extra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firefox下载\U7nUqtD_extraLar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二维码：</w:t>
      </w:r>
    </w:p>
    <w:p w:rsidR="00D1370F" w:rsidRPr="009F2B56" w:rsidRDefault="00D1370F" w:rsidP="007E1436">
      <w:pPr>
        <w:spacing w:line="220" w:lineRule="atLeast"/>
        <w:ind w:firstLineChars="200" w:firstLine="600"/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</w:pPr>
    </w:p>
    <w:p w:rsidR="00D1370F" w:rsidRPr="009F2B56" w:rsidRDefault="00D1370F" w:rsidP="007E1436">
      <w:pPr>
        <w:spacing w:line="220" w:lineRule="atLeast"/>
        <w:ind w:firstLineChars="200" w:firstLine="600"/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</w:pPr>
    </w:p>
    <w:p w:rsidR="00BE11F8" w:rsidRPr="009F2B56" w:rsidRDefault="00BE11F8" w:rsidP="007E1436">
      <w:pPr>
        <w:spacing w:line="220" w:lineRule="atLeast"/>
        <w:ind w:firstLineChars="200" w:firstLine="600"/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</w:pP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2.专家评审和立项反馈（5月1</w:t>
      </w:r>
      <w:r w:rsidR="004C261C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3</w:t>
      </w: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日-5月1</w:t>
      </w:r>
      <w:r w:rsidR="004C261C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4</w:t>
      </w: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日）</w:t>
      </w:r>
      <w:r w:rsidR="000B0E2B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，立项结果经专家评审后在心理辅导员工作</w:t>
      </w:r>
      <w:proofErr w:type="gramStart"/>
      <w:r w:rsidR="000B0E2B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微信群</w:t>
      </w:r>
      <w:proofErr w:type="gramEnd"/>
      <w:r w:rsidR="000B0E2B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内予以公布。</w:t>
      </w:r>
    </w:p>
    <w:p w:rsidR="00BE11F8" w:rsidRPr="009F2B56" w:rsidRDefault="000B0E2B" w:rsidP="007E1436">
      <w:pPr>
        <w:spacing w:line="220" w:lineRule="atLeast"/>
        <w:ind w:firstLineChars="200" w:firstLine="600"/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</w:pP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3</w:t>
      </w:r>
      <w:r w:rsidR="00BE11F8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.项目实施阶段（5月1</w:t>
      </w:r>
      <w:r w:rsidR="004C261C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5</w:t>
      </w:r>
      <w:r w:rsidR="00BE11F8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日—6月16日）</w:t>
      </w: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，各学院（部）按照申报内容开展活动</w:t>
      </w:r>
    </w:p>
    <w:p w:rsidR="00F159F7" w:rsidRPr="009F2B56" w:rsidRDefault="000B0E2B" w:rsidP="007E1436">
      <w:pPr>
        <w:spacing w:line="220" w:lineRule="atLeast"/>
        <w:ind w:firstLineChars="200" w:firstLine="600"/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</w:pP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4.结项（6月20日前），</w:t>
      </w:r>
      <w:proofErr w:type="gramStart"/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结项时</w:t>
      </w:r>
      <w:proofErr w:type="gramEnd"/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需</w:t>
      </w:r>
      <w:proofErr w:type="gramStart"/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提交结项报告</w:t>
      </w:r>
      <w:proofErr w:type="gramEnd"/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，</w:t>
      </w:r>
      <w:proofErr w:type="gramStart"/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结项报告</w:t>
      </w:r>
      <w:proofErr w:type="gramEnd"/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必须与立项申请相符。</w:t>
      </w:r>
    </w:p>
    <w:p w:rsidR="00F159F7" w:rsidRPr="009F2B56" w:rsidRDefault="000B0E2B" w:rsidP="007E1436">
      <w:pPr>
        <w:spacing w:line="220" w:lineRule="atLeast"/>
        <w:ind w:firstLineChars="200" w:firstLine="600"/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</w:pP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5.审核资助阶段（6月20日-6月30日），心理健康教育中心组织专家进行评审，并根据专家评审结果发放资助资金。</w:t>
      </w:r>
    </w:p>
    <w:sectPr w:rsidR="00F159F7" w:rsidRPr="009F2B5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71C" w:rsidRDefault="004E571C" w:rsidP="009F2B56">
      <w:pPr>
        <w:spacing w:after="0"/>
      </w:pPr>
      <w:r>
        <w:separator/>
      </w:r>
    </w:p>
  </w:endnote>
  <w:endnote w:type="continuationSeparator" w:id="0">
    <w:p w:rsidR="004E571C" w:rsidRDefault="004E571C" w:rsidP="009F2B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71C" w:rsidRDefault="004E571C" w:rsidP="009F2B56">
      <w:pPr>
        <w:spacing w:after="0"/>
      </w:pPr>
      <w:r>
        <w:separator/>
      </w:r>
    </w:p>
  </w:footnote>
  <w:footnote w:type="continuationSeparator" w:id="0">
    <w:p w:rsidR="004E571C" w:rsidRDefault="004E571C" w:rsidP="009F2B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9C71C8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874C030A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CE82DCB8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A3603C3A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CD8AB978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3B681CA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BB25410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1F845C4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026AC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59EF3E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212D5"/>
    <w:rsid w:val="00027690"/>
    <w:rsid w:val="000478BE"/>
    <w:rsid w:val="00065934"/>
    <w:rsid w:val="000B0E2B"/>
    <w:rsid w:val="000B5DD6"/>
    <w:rsid w:val="000D2904"/>
    <w:rsid w:val="00142127"/>
    <w:rsid w:val="00147F1B"/>
    <w:rsid w:val="00170A73"/>
    <w:rsid w:val="001976A3"/>
    <w:rsid w:val="0022436D"/>
    <w:rsid w:val="00265A22"/>
    <w:rsid w:val="002E6891"/>
    <w:rsid w:val="003104DC"/>
    <w:rsid w:val="00323B43"/>
    <w:rsid w:val="00352A50"/>
    <w:rsid w:val="003661D3"/>
    <w:rsid w:val="00366E28"/>
    <w:rsid w:val="003746CF"/>
    <w:rsid w:val="00377CD6"/>
    <w:rsid w:val="00392854"/>
    <w:rsid w:val="003D37D8"/>
    <w:rsid w:val="003F0612"/>
    <w:rsid w:val="003F1146"/>
    <w:rsid w:val="00412AC5"/>
    <w:rsid w:val="00426133"/>
    <w:rsid w:val="004358AB"/>
    <w:rsid w:val="00464A6F"/>
    <w:rsid w:val="004B64B4"/>
    <w:rsid w:val="004C261C"/>
    <w:rsid w:val="004C50D3"/>
    <w:rsid w:val="004E571C"/>
    <w:rsid w:val="005B269B"/>
    <w:rsid w:val="005D781F"/>
    <w:rsid w:val="005E2529"/>
    <w:rsid w:val="00621839"/>
    <w:rsid w:val="006505DE"/>
    <w:rsid w:val="00664DD8"/>
    <w:rsid w:val="00666110"/>
    <w:rsid w:val="006938FB"/>
    <w:rsid w:val="006D542C"/>
    <w:rsid w:val="007458E9"/>
    <w:rsid w:val="007E1436"/>
    <w:rsid w:val="007E3BB5"/>
    <w:rsid w:val="007F31A1"/>
    <w:rsid w:val="007F63A5"/>
    <w:rsid w:val="00824D88"/>
    <w:rsid w:val="0082677F"/>
    <w:rsid w:val="00873C09"/>
    <w:rsid w:val="00875A48"/>
    <w:rsid w:val="008A68F6"/>
    <w:rsid w:val="008B706A"/>
    <w:rsid w:val="008B7726"/>
    <w:rsid w:val="008C4FEA"/>
    <w:rsid w:val="008D3DC5"/>
    <w:rsid w:val="00954119"/>
    <w:rsid w:val="00986724"/>
    <w:rsid w:val="009D625F"/>
    <w:rsid w:val="009F2B56"/>
    <w:rsid w:val="009F2E81"/>
    <w:rsid w:val="00A3689C"/>
    <w:rsid w:val="00A36965"/>
    <w:rsid w:val="00A46526"/>
    <w:rsid w:val="00A57C2F"/>
    <w:rsid w:val="00A8119C"/>
    <w:rsid w:val="00AE3691"/>
    <w:rsid w:val="00AE6403"/>
    <w:rsid w:val="00B02AA1"/>
    <w:rsid w:val="00B13AE9"/>
    <w:rsid w:val="00B17F37"/>
    <w:rsid w:val="00B74957"/>
    <w:rsid w:val="00B76663"/>
    <w:rsid w:val="00BB6E78"/>
    <w:rsid w:val="00BC520F"/>
    <w:rsid w:val="00BD2713"/>
    <w:rsid w:val="00BE11F8"/>
    <w:rsid w:val="00C06A52"/>
    <w:rsid w:val="00C11B72"/>
    <w:rsid w:val="00C51301"/>
    <w:rsid w:val="00CA6326"/>
    <w:rsid w:val="00CB3A02"/>
    <w:rsid w:val="00D1370F"/>
    <w:rsid w:val="00D153FD"/>
    <w:rsid w:val="00D31D50"/>
    <w:rsid w:val="00D34541"/>
    <w:rsid w:val="00D56C6B"/>
    <w:rsid w:val="00D61DA3"/>
    <w:rsid w:val="00D66977"/>
    <w:rsid w:val="00D8676F"/>
    <w:rsid w:val="00DD2F19"/>
    <w:rsid w:val="00E16084"/>
    <w:rsid w:val="00EC57B2"/>
    <w:rsid w:val="00ED37B4"/>
    <w:rsid w:val="00EE0E7B"/>
    <w:rsid w:val="00EE32A9"/>
    <w:rsid w:val="00EE6EF7"/>
    <w:rsid w:val="00EF0573"/>
    <w:rsid w:val="00F106FD"/>
    <w:rsid w:val="00F159F7"/>
    <w:rsid w:val="00FC60C5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404AE"/>
  <w15:docId w15:val="{E473BE2E-20F6-4EC7-93EC-CC5D352B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1"/>
    <w:next w:val="a1"/>
    <w:link w:val="10"/>
    <w:uiPriority w:val="9"/>
    <w:qFormat/>
    <w:rsid w:val="008B70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8B706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8B706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B706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B706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B706A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B706A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B706A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B706A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392854"/>
    <w:pPr>
      <w:ind w:firstLineChars="200" w:firstLine="420"/>
    </w:pPr>
  </w:style>
  <w:style w:type="character" w:styleId="a6">
    <w:name w:val="Hyperlink"/>
    <w:basedOn w:val="a2"/>
    <w:uiPriority w:val="99"/>
    <w:unhideWhenUsed/>
    <w:rsid w:val="003661D3"/>
    <w:rPr>
      <w:color w:val="0000FF" w:themeColor="hyperlink"/>
      <w:u w:val="single"/>
    </w:rPr>
  </w:style>
  <w:style w:type="character" w:styleId="a7">
    <w:name w:val="Strong"/>
    <w:basedOn w:val="a2"/>
    <w:uiPriority w:val="22"/>
    <w:qFormat/>
    <w:rsid w:val="00BC520F"/>
    <w:rPr>
      <w:b/>
      <w:bCs/>
    </w:rPr>
  </w:style>
  <w:style w:type="table" w:styleId="a8">
    <w:name w:val="Table Grid"/>
    <w:basedOn w:val="a3"/>
    <w:uiPriority w:val="59"/>
    <w:rsid w:val="00693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1"/>
    <w:link w:val="aa"/>
    <w:uiPriority w:val="99"/>
    <w:semiHidden/>
    <w:unhideWhenUsed/>
    <w:rsid w:val="003104DC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2"/>
    <w:link w:val="a9"/>
    <w:uiPriority w:val="99"/>
    <w:semiHidden/>
    <w:rsid w:val="003104DC"/>
    <w:rPr>
      <w:rFonts w:ascii="Tahoma" w:hAnsi="Tahoma"/>
      <w:sz w:val="18"/>
      <w:szCs w:val="18"/>
    </w:rPr>
  </w:style>
  <w:style w:type="character" w:customStyle="1" w:styleId="fontstyle01">
    <w:name w:val="fontstyle01"/>
    <w:basedOn w:val="a2"/>
    <w:rsid w:val="00875A48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paragraph" w:styleId="ab">
    <w:name w:val="Normal (Web)"/>
    <w:basedOn w:val="a1"/>
    <w:uiPriority w:val="99"/>
    <w:semiHidden/>
    <w:unhideWhenUsed/>
    <w:rsid w:val="00EE32A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HTML">
    <w:name w:val="HTML Address"/>
    <w:basedOn w:val="a1"/>
    <w:link w:val="HTML0"/>
    <w:uiPriority w:val="99"/>
    <w:semiHidden/>
    <w:unhideWhenUsed/>
    <w:rsid w:val="008B706A"/>
    <w:rPr>
      <w:i/>
      <w:iCs/>
    </w:rPr>
  </w:style>
  <w:style w:type="character" w:customStyle="1" w:styleId="HTML0">
    <w:name w:val="HTML 地址 字符"/>
    <w:basedOn w:val="a2"/>
    <w:link w:val="HTML"/>
    <w:uiPriority w:val="99"/>
    <w:semiHidden/>
    <w:rsid w:val="008B706A"/>
    <w:rPr>
      <w:rFonts w:ascii="Tahoma" w:hAnsi="Tahoma"/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8B706A"/>
    <w:rPr>
      <w:rFonts w:ascii="Courier New" w:hAnsi="Courier New" w:cs="Courier New"/>
      <w:sz w:val="20"/>
      <w:szCs w:val="20"/>
    </w:rPr>
  </w:style>
  <w:style w:type="character" w:customStyle="1" w:styleId="HTML2">
    <w:name w:val="HTML 预设格式 字符"/>
    <w:basedOn w:val="a2"/>
    <w:link w:val="HTML1"/>
    <w:uiPriority w:val="99"/>
    <w:semiHidden/>
    <w:rsid w:val="008B706A"/>
    <w:rPr>
      <w:rFonts w:ascii="Courier New" w:hAnsi="Courier New" w:cs="Courier New"/>
      <w:sz w:val="20"/>
      <w:szCs w:val="20"/>
    </w:rPr>
  </w:style>
  <w:style w:type="character" w:customStyle="1" w:styleId="10">
    <w:name w:val="标题 1 字符"/>
    <w:basedOn w:val="a2"/>
    <w:link w:val="1"/>
    <w:uiPriority w:val="9"/>
    <w:rsid w:val="008B706A"/>
    <w:rPr>
      <w:rFonts w:ascii="Tahoma" w:hAnsi="Tahoma"/>
      <w:b/>
      <w:bCs/>
      <w:kern w:val="44"/>
      <w:sz w:val="44"/>
      <w:szCs w:val="44"/>
    </w:rPr>
  </w:style>
  <w:style w:type="paragraph" w:styleId="TOC">
    <w:name w:val="TOC Heading"/>
    <w:basedOn w:val="1"/>
    <w:next w:val="a1"/>
    <w:uiPriority w:val="39"/>
    <w:semiHidden/>
    <w:unhideWhenUsed/>
    <w:qFormat/>
    <w:rsid w:val="008B706A"/>
    <w:pPr>
      <w:outlineLvl w:val="9"/>
    </w:pPr>
  </w:style>
  <w:style w:type="paragraph" w:styleId="ac">
    <w:name w:val="Title"/>
    <w:basedOn w:val="a1"/>
    <w:next w:val="a1"/>
    <w:link w:val="ad"/>
    <w:uiPriority w:val="10"/>
    <w:qFormat/>
    <w:rsid w:val="008B706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d">
    <w:name w:val="标题 字符"/>
    <w:basedOn w:val="a2"/>
    <w:link w:val="ac"/>
    <w:uiPriority w:val="10"/>
    <w:rsid w:val="008B706A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2">
    <w:name w:val="标题 2 字符"/>
    <w:basedOn w:val="a2"/>
    <w:link w:val="21"/>
    <w:uiPriority w:val="9"/>
    <w:semiHidden/>
    <w:rsid w:val="008B706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2">
    <w:name w:val="标题 3 字符"/>
    <w:basedOn w:val="a2"/>
    <w:link w:val="31"/>
    <w:uiPriority w:val="9"/>
    <w:semiHidden/>
    <w:rsid w:val="008B706A"/>
    <w:rPr>
      <w:rFonts w:ascii="Tahoma" w:hAnsi="Tahoma"/>
      <w:b/>
      <w:bCs/>
      <w:sz w:val="32"/>
      <w:szCs w:val="32"/>
    </w:rPr>
  </w:style>
  <w:style w:type="character" w:customStyle="1" w:styleId="42">
    <w:name w:val="标题 4 字符"/>
    <w:basedOn w:val="a2"/>
    <w:link w:val="41"/>
    <w:uiPriority w:val="9"/>
    <w:semiHidden/>
    <w:rsid w:val="008B706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2">
    <w:name w:val="标题 5 字符"/>
    <w:basedOn w:val="a2"/>
    <w:link w:val="51"/>
    <w:uiPriority w:val="9"/>
    <w:semiHidden/>
    <w:rsid w:val="008B706A"/>
    <w:rPr>
      <w:rFonts w:ascii="Tahoma" w:hAnsi="Tahoma"/>
      <w:b/>
      <w:bCs/>
      <w:sz w:val="28"/>
      <w:szCs w:val="28"/>
    </w:rPr>
  </w:style>
  <w:style w:type="character" w:customStyle="1" w:styleId="60">
    <w:name w:val="标题 6 字符"/>
    <w:basedOn w:val="a2"/>
    <w:link w:val="6"/>
    <w:uiPriority w:val="9"/>
    <w:semiHidden/>
    <w:rsid w:val="008B706A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2"/>
    <w:link w:val="7"/>
    <w:uiPriority w:val="9"/>
    <w:semiHidden/>
    <w:rsid w:val="008B706A"/>
    <w:rPr>
      <w:rFonts w:ascii="Tahoma" w:hAnsi="Tahoma"/>
      <w:b/>
      <w:bCs/>
      <w:sz w:val="24"/>
      <w:szCs w:val="24"/>
    </w:rPr>
  </w:style>
  <w:style w:type="character" w:customStyle="1" w:styleId="80">
    <w:name w:val="标题 8 字符"/>
    <w:basedOn w:val="a2"/>
    <w:link w:val="8"/>
    <w:uiPriority w:val="9"/>
    <w:semiHidden/>
    <w:rsid w:val="008B706A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2"/>
    <w:link w:val="9"/>
    <w:uiPriority w:val="9"/>
    <w:semiHidden/>
    <w:rsid w:val="008B706A"/>
    <w:rPr>
      <w:rFonts w:asciiTheme="majorHAnsi" w:eastAsiaTheme="majorEastAsia" w:hAnsiTheme="majorHAnsi" w:cstheme="majorBidi"/>
      <w:sz w:val="21"/>
      <w:szCs w:val="21"/>
    </w:rPr>
  </w:style>
  <w:style w:type="paragraph" w:styleId="ae">
    <w:name w:val="Salutation"/>
    <w:basedOn w:val="a1"/>
    <w:next w:val="a1"/>
    <w:link w:val="af"/>
    <w:uiPriority w:val="99"/>
    <w:semiHidden/>
    <w:unhideWhenUsed/>
    <w:rsid w:val="008B706A"/>
  </w:style>
  <w:style w:type="character" w:customStyle="1" w:styleId="af">
    <w:name w:val="称呼 字符"/>
    <w:basedOn w:val="a2"/>
    <w:link w:val="ae"/>
    <w:uiPriority w:val="99"/>
    <w:semiHidden/>
    <w:rsid w:val="008B706A"/>
    <w:rPr>
      <w:rFonts w:ascii="Tahoma" w:hAnsi="Tahoma"/>
    </w:rPr>
  </w:style>
  <w:style w:type="paragraph" w:styleId="af0">
    <w:name w:val="Plain Text"/>
    <w:basedOn w:val="a1"/>
    <w:link w:val="af1"/>
    <w:uiPriority w:val="99"/>
    <w:semiHidden/>
    <w:unhideWhenUsed/>
    <w:rsid w:val="008B706A"/>
    <w:rPr>
      <w:rFonts w:ascii="宋体" w:eastAsia="宋体" w:hAnsi="Courier New" w:cs="Courier New"/>
      <w:sz w:val="21"/>
      <w:szCs w:val="21"/>
    </w:rPr>
  </w:style>
  <w:style w:type="character" w:customStyle="1" w:styleId="af1">
    <w:name w:val="纯文本 字符"/>
    <w:basedOn w:val="a2"/>
    <w:link w:val="af0"/>
    <w:uiPriority w:val="99"/>
    <w:semiHidden/>
    <w:rsid w:val="008B706A"/>
    <w:rPr>
      <w:rFonts w:ascii="宋体" w:eastAsia="宋体" w:hAnsi="Courier New" w:cs="Courier New"/>
      <w:sz w:val="21"/>
      <w:szCs w:val="21"/>
    </w:rPr>
  </w:style>
  <w:style w:type="paragraph" w:styleId="af2">
    <w:name w:val="E-mail Signature"/>
    <w:basedOn w:val="a1"/>
    <w:link w:val="af3"/>
    <w:uiPriority w:val="99"/>
    <w:semiHidden/>
    <w:unhideWhenUsed/>
    <w:rsid w:val="008B706A"/>
  </w:style>
  <w:style w:type="character" w:customStyle="1" w:styleId="af3">
    <w:name w:val="电子邮件签名 字符"/>
    <w:basedOn w:val="a2"/>
    <w:link w:val="af2"/>
    <w:uiPriority w:val="99"/>
    <w:semiHidden/>
    <w:rsid w:val="008B706A"/>
    <w:rPr>
      <w:rFonts w:ascii="Tahoma" w:hAnsi="Tahoma"/>
    </w:rPr>
  </w:style>
  <w:style w:type="paragraph" w:styleId="af4">
    <w:name w:val="Subtitle"/>
    <w:basedOn w:val="a1"/>
    <w:next w:val="a1"/>
    <w:link w:val="af5"/>
    <w:uiPriority w:val="11"/>
    <w:qFormat/>
    <w:rsid w:val="008B706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f5">
    <w:name w:val="副标题 字符"/>
    <w:basedOn w:val="a2"/>
    <w:link w:val="af4"/>
    <w:uiPriority w:val="11"/>
    <w:rsid w:val="008B706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f6">
    <w:name w:val="macro"/>
    <w:link w:val="af7"/>
    <w:uiPriority w:val="99"/>
    <w:semiHidden/>
    <w:unhideWhenUsed/>
    <w:rsid w:val="008B7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ascii="Courier New" w:eastAsia="宋体" w:hAnsi="Courier New" w:cs="Courier New"/>
      <w:sz w:val="24"/>
      <w:szCs w:val="24"/>
    </w:rPr>
  </w:style>
  <w:style w:type="character" w:customStyle="1" w:styleId="af7">
    <w:name w:val="宏文本 字符"/>
    <w:basedOn w:val="a2"/>
    <w:link w:val="af6"/>
    <w:uiPriority w:val="99"/>
    <w:semiHidden/>
    <w:rsid w:val="008B706A"/>
    <w:rPr>
      <w:rFonts w:ascii="Courier New" w:eastAsia="宋体" w:hAnsi="Courier New" w:cs="Courier New"/>
      <w:sz w:val="24"/>
      <w:szCs w:val="24"/>
    </w:rPr>
  </w:style>
  <w:style w:type="paragraph" w:styleId="af8">
    <w:name w:val="envelope return"/>
    <w:basedOn w:val="a1"/>
    <w:uiPriority w:val="99"/>
    <w:semiHidden/>
    <w:unhideWhenUsed/>
    <w:rsid w:val="008B706A"/>
    <w:rPr>
      <w:rFonts w:asciiTheme="majorHAnsi" w:eastAsiaTheme="majorEastAsia" w:hAnsiTheme="majorHAnsi" w:cstheme="majorBidi"/>
    </w:rPr>
  </w:style>
  <w:style w:type="paragraph" w:styleId="af9">
    <w:name w:val="footnote text"/>
    <w:basedOn w:val="a1"/>
    <w:link w:val="afa"/>
    <w:uiPriority w:val="99"/>
    <w:semiHidden/>
    <w:unhideWhenUsed/>
    <w:rsid w:val="008B706A"/>
    <w:rPr>
      <w:sz w:val="18"/>
      <w:szCs w:val="18"/>
    </w:rPr>
  </w:style>
  <w:style w:type="character" w:customStyle="1" w:styleId="afa">
    <w:name w:val="脚注文本 字符"/>
    <w:basedOn w:val="a2"/>
    <w:link w:val="af9"/>
    <w:uiPriority w:val="99"/>
    <w:semiHidden/>
    <w:rsid w:val="008B706A"/>
    <w:rPr>
      <w:rFonts w:ascii="Tahoma" w:hAnsi="Tahoma"/>
      <w:sz w:val="18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8B706A"/>
    <w:pPr>
      <w:ind w:leftChars="2100" w:left="100"/>
    </w:pPr>
  </w:style>
  <w:style w:type="character" w:customStyle="1" w:styleId="afc">
    <w:name w:val="结束语 字符"/>
    <w:basedOn w:val="a2"/>
    <w:link w:val="afb"/>
    <w:uiPriority w:val="99"/>
    <w:semiHidden/>
    <w:rsid w:val="008B706A"/>
    <w:rPr>
      <w:rFonts w:ascii="Tahoma" w:hAnsi="Tahoma"/>
    </w:rPr>
  </w:style>
  <w:style w:type="paragraph" w:styleId="afd">
    <w:name w:val="List"/>
    <w:basedOn w:val="a1"/>
    <w:uiPriority w:val="99"/>
    <w:semiHidden/>
    <w:unhideWhenUsed/>
    <w:rsid w:val="008B706A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8B706A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8B706A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8B706A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8B706A"/>
    <w:pPr>
      <w:ind w:leftChars="8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8B706A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B706A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B706A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B706A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B706A"/>
    <w:pPr>
      <w:numPr>
        <w:numId w:val="5"/>
      </w:numPr>
      <w:contextualSpacing/>
    </w:pPr>
  </w:style>
  <w:style w:type="paragraph" w:styleId="afe">
    <w:name w:val="List Continue"/>
    <w:basedOn w:val="a1"/>
    <w:uiPriority w:val="99"/>
    <w:semiHidden/>
    <w:unhideWhenUsed/>
    <w:rsid w:val="008B706A"/>
    <w:pPr>
      <w:spacing w:after="120"/>
      <w:ind w:leftChars="200" w:left="420"/>
      <w:contextualSpacing/>
    </w:pPr>
  </w:style>
  <w:style w:type="paragraph" w:styleId="24">
    <w:name w:val="List Continue 2"/>
    <w:basedOn w:val="a1"/>
    <w:uiPriority w:val="99"/>
    <w:semiHidden/>
    <w:unhideWhenUsed/>
    <w:rsid w:val="008B706A"/>
    <w:pPr>
      <w:spacing w:after="120"/>
      <w:ind w:leftChars="400" w:left="840"/>
      <w:contextualSpacing/>
    </w:pPr>
  </w:style>
  <w:style w:type="paragraph" w:styleId="34">
    <w:name w:val="List Continue 3"/>
    <w:basedOn w:val="a1"/>
    <w:uiPriority w:val="99"/>
    <w:semiHidden/>
    <w:unhideWhenUsed/>
    <w:rsid w:val="008B706A"/>
    <w:pPr>
      <w:spacing w:after="120"/>
      <w:ind w:leftChars="600" w:left="1260"/>
      <w:contextualSpacing/>
    </w:pPr>
  </w:style>
  <w:style w:type="paragraph" w:styleId="44">
    <w:name w:val="List Continue 4"/>
    <w:basedOn w:val="a1"/>
    <w:uiPriority w:val="99"/>
    <w:semiHidden/>
    <w:unhideWhenUsed/>
    <w:rsid w:val="008B706A"/>
    <w:pPr>
      <w:spacing w:after="120"/>
      <w:ind w:leftChars="800" w:left="1680"/>
      <w:contextualSpacing/>
    </w:pPr>
  </w:style>
  <w:style w:type="paragraph" w:styleId="54">
    <w:name w:val="List Continue 5"/>
    <w:basedOn w:val="a1"/>
    <w:uiPriority w:val="99"/>
    <w:semiHidden/>
    <w:unhideWhenUsed/>
    <w:rsid w:val="008B706A"/>
    <w:pPr>
      <w:spacing w:after="120"/>
      <w:ind w:leftChars="1000" w:left="2100"/>
      <w:contextualSpacing/>
    </w:pPr>
  </w:style>
  <w:style w:type="paragraph" w:styleId="a0">
    <w:name w:val="List Bullet"/>
    <w:basedOn w:val="a1"/>
    <w:uiPriority w:val="99"/>
    <w:semiHidden/>
    <w:unhideWhenUsed/>
    <w:rsid w:val="008B706A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B706A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B706A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B706A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B706A"/>
    <w:pPr>
      <w:numPr>
        <w:numId w:val="10"/>
      </w:numPr>
      <w:contextualSpacing/>
    </w:pPr>
  </w:style>
  <w:style w:type="paragraph" w:styleId="aff">
    <w:name w:val="Intense Quote"/>
    <w:basedOn w:val="a1"/>
    <w:next w:val="a1"/>
    <w:link w:val="aff0"/>
    <w:uiPriority w:val="30"/>
    <w:qFormat/>
    <w:rsid w:val="008B70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明显引用 字符"/>
    <w:basedOn w:val="a2"/>
    <w:link w:val="aff"/>
    <w:uiPriority w:val="30"/>
    <w:rsid w:val="008B706A"/>
    <w:rPr>
      <w:rFonts w:ascii="Tahoma" w:hAnsi="Tahoma"/>
      <w:b/>
      <w:bCs/>
      <w:i/>
      <w:iCs/>
      <w:color w:val="4F81BD" w:themeColor="accent1"/>
    </w:rPr>
  </w:style>
  <w:style w:type="paragraph" w:styleId="TOC1">
    <w:name w:val="toc 1"/>
    <w:basedOn w:val="a1"/>
    <w:next w:val="a1"/>
    <w:autoRedefine/>
    <w:uiPriority w:val="39"/>
    <w:semiHidden/>
    <w:unhideWhenUsed/>
    <w:rsid w:val="008B706A"/>
  </w:style>
  <w:style w:type="paragraph" w:styleId="TOC2">
    <w:name w:val="toc 2"/>
    <w:basedOn w:val="a1"/>
    <w:next w:val="a1"/>
    <w:autoRedefine/>
    <w:uiPriority w:val="39"/>
    <w:semiHidden/>
    <w:unhideWhenUsed/>
    <w:rsid w:val="008B706A"/>
    <w:pPr>
      <w:ind w:leftChars="200" w:left="420"/>
    </w:pPr>
  </w:style>
  <w:style w:type="paragraph" w:styleId="TOC3">
    <w:name w:val="toc 3"/>
    <w:basedOn w:val="a1"/>
    <w:next w:val="a1"/>
    <w:autoRedefine/>
    <w:uiPriority w:val="39"/>
    <w:semiHidden/>
    <w:unhideWhenUsed/>
    <w:rsid w:val="008B706A"/>
    <w:pPr>
      <w:ind w:leftChars="400" w:left="840"/>
    </w:pPr>
  </w:style>
  <w:style w:type="paragraph" w:styleId="TOC4">
    <w:name w:val="toc 4"/>
    <w:basedOn w:val="a1"/>
    <w:next w:val="a1"/>
    <w:autoRedefine/>
    <w:uiPriority w:val="39"/>
    <w:semiHidden/>
    <w:unhideWhenUsed/>
    <w:rsid w:val="008B706A"/>
    <w:pPr>
      <w:ind w:leftChars="600" w:left="1260"/>
    </w:pPr>
  </w:style>
  <w:style w:type="paragraph" w:styleId="TOC5">
    <w:name w:val="toc 5"/>
    <w:basedOn w:val="a1"/>
    <w:next w:val="a1"/>
    <w:autoRedefine/>
    <w:uiPriority w:val="39"/>
    <w:semiHidden/>
    <w:unhideWhenUsed/>
    <w:rsid w:val="008B706A"/>
    <w:pPr>
      <w:ind w:leftChars="800" w:left="1680"/>
    </w:pPr>
  </w:style>
  <w:style w:type="paragraph" w:styleId="TOC6">
    <w:name w:val="toc 6"/>
    <w:basedOn w:val="a1"/>
    <w:next w:val="a1"/>
    <w:autoRedefine/>
    <w:uiPriority w:val="39"/>
    <w:semiHidden/>
    <w:unhideWhenUsed/>
    <w:rsid w:val="008B706A"/>
    <w:pPr>
      <w:ind w:leftChars="1000" w:left="2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8B706A"/>
    <w:pPr>
      <w:ind w:leftChars="1200" w:left="2520"/>
    </w:pPr>
  </w:style>
  <w:style w:type="paragraph" w:styleId="TOC8">
    <w:name w:val="toc 8"/>
    <w:basedOn w:val="a1"/>
    <w:next w:val="a1"/>
    <w:autoRedefine/>
    <w:uiPriority w:val="39"/>
    <w:semiHidden/>
    <w:unhideWhenUsed/>
    <w:rsid w:val="008B706A"/>
    <w:pPr>
      <w:ind w:leftChars="1400" w:left="2940"/>
    </w:pPr>
  </w:style>
  <w:style w:type="paragraph" w:styleId="TOC9">
    <w:name w:val="toc 9"/>
    <w:basedOn w:val="a1"/>
    <w:next w:val="a1"/>
    <w:autoRedefine/>
    <w:uiPriority w:val="39"/>
    <w:semiHidden/>
    <w:unhideWhenUsed/>
    <w:rsid w:val="008B706A"/>
    <w:pPr>
      <w:ind w:leftChars="1600" w:left="3360"/>
    </w:pPr>
  </w:style>
  <w:style w:type="paragraph" w:styleId="aff1">
    <w:name w:val="annotation text"/>
    <w:basedOn w:val="a1"/>
    <w:link w:val="aff2"/>
    <w:uiPriority w:val="99"/>
    <w:semiHidden/>
    <w:unhideWhenUsed/>
    <w:rsid w:val="008B706A"/>
  </w:style>
  <w:style w:type="character" w:customStyle="1" w:styleId="aff2">
    <w:name w:val="批注文字 字符"/>
    <w:basedOn w:val="a2"/>
    <w:link w:val="aff1"/>
    <w:uiPriority w:val="99"/>
    <w:semiHidden/>
    <w:rsid w:val="008B706A"/>
    <w:rPr>
      <w:rFonts w:ascii="Tahoma" w:hAnsi="Tahom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8B706A"/>
    <w:rPr>
      <w:b/>
      <w:bCs/>
    </w:rPr>
  </w:style>
  <w:style w:type="character" w:customStyle="1" w:styleId="aff4">
    <w:name w:val="批注主题 字符"/>
    <w:basedOn w:val="aff2"/>
    <w:link w:val="aff3"/>
    <w:uiPriority w:val="99"/>
    <w:semiHidden/>
    <w:rsid w:val="008B706A"/>
    <w:rPr>
      <w:rFonts w:ascii="Tahoma" w:hAnsi="Tahoma"/>
      <w:b/>
      <w:bCs/>
    </w:rPr>
  </w:style>
  <w:style w:type="paragraph" w:styleId="aff5">
    <w:name w:val="Signature"/>
    <w:basedOn w:val="a1"/>
    <w:link w:val="aff6"/>
    <w:uiPriority w:val="99"/>
    <w:semiHidden/>
    <w:unhideWhenUsed/>
    <w:rsid w:val="008B706A"/>
    <w:pPr>
      <w:ind w:leftChars="2100" w:left="100"/>
    </w:pPr>
  </w:style>
  <w:style w:type="character" w:customStyle="1" w:styleId="aff6">
    <w:name w:val="签名 字符"/>
    <w:basedOn w:val="a2"/>
    <w:link w:val="aff5"/>
    <w:uiPriority w:val="99"/>
    <w:semiHidden/>
    <w:rsid w:val="008B706A"/>
    <w:rPr>
      <w:rFonts w:ascii="Tahoma" w:hAnsi="Tahoma"/>
    </w:rPr>
  </w:style>
  <w:style w:type="paragraph" w:styleId="aff7">
    <w:name w:val="Date"/>
    <w:basedOn w:val="a1"/>
    <w:next w:val="a1"/>
    <w:link w:val="aff8"/>
    <w:uiPriority w:val="99"/>
    <w:semiHidden/>
    <w:unhideWhenUsed/>
    <w:rsid w:val="008B706A"/>
    <w:pPr>
      <w:ind w:leftChars="2500" w:left="100"/>
    </w:pPr>
  </w:style>
  <w:style w:type="character" w:customStyle="1" w:styleId="aff8">
    <w:name w:val="日期 字符"/>
    <w:basedOn w:val="a2"/>
    <w:link w:val="aff7"/>
    <w:uiPriority w:val="99"/>
    <w:semiHidden/>
    <w:rsid w:val="008B706A"/>
    <w:rPr>
      <w:rFonts w:ascii="Tahoma" w:hAnsi="Tahoma"/>
    </w:rPr>
  </w:style>
  <w:style w:type="paragraph" w:styleId="aff9">
    <w:name w:val="envelope address"/>
    <w:basedOn w:val="a1"/>
    <w:uiPriority w:val="99"/>
    <w:semiHidden/>
    <w:unhideWhenUsed/>
    <w:rsid w:val="008B706A"/>
    <w:pPr>
      <w:framePr w:w="7920" w:h="1980" w:hRule="exact" w:hSpace="180" w:wrap="auto" w:hAnchor="page" w:xAlign="center" w:yAlign="bottom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Bibliography"/>
    <w:basedOn w:val="a1"/>
    <w:next w:val="a1"/>
    <w:uiPriority w:val="37"/>
    <w:semiHidden/>
    <w:unhideWhenUsed/>
    <w:rsid w:val="008B706A"/>
  </w:style>
  <w:style w:type="paragraph" w:styleId="11">
    <w:name w:val="index 1"/>
    <w:basedOn w:val="a1"/>
    <w:next w:val="a1"/>
    <w:autoRedefine/>
    <w:uiPriority w:val="99"/>
    <w:semiHidden/>
    <w:unhideWhenUsed/>
    <w:rsid w:val="008B706A"/>
  </w:style>
  <w:style w:type="paragraph" w:styleId="25">
    <w:name w:val="index 2"/>
    <w:basedOn w:val="a1"/>
    <w:next w:val="a1"/>
    <w:autoRedefine/>
    <w:uiPriority w:val="99"/>
    <w:semiHidden/>
    <w:unhideWhenUsed/>
    <w:rsid w:val="008B706A"/>
    <w:pPr>
      <w:ind w:leftChars="200" w:left="200"/>
    </w:pPr>
  </w:style>
  <w:style w:type="paragraph" w:styleId="35">
    <w:name w:val="index 3"/>
    <w:basedOn w:val="a1"/>
    <w:next w:val="a1"/>
    <w:autoRedefine/>
    <w:uiPriority w:val="99"/>
    <w:semiHidden/>
    <w:unhideWhenUsed/>
    <w:rsid w:val="008B706A"/>
    <w:pPr>
      <w:ind w:leftChars="400" w:left="400"/>
    </w:pPr>
  </w:style>
  <w:style w:type="paragraph" w:styleId="45">
    <w:name w:val="index 4"/>
    <w:basedOn w:val="a1"/>
    <w:next w:val="a1"/>
    <w:autoRedefine/>
    <w:uiPriority w:val="99"/>
    <w:semiHidden/>
    <w:unhideWhenUsed/>
    <w:rsid w:val="008B706A"/>
    <w:pPr>
      <w:ind w:leftChars="600" w:left="600"/>
    </w:pPr>
  </w:style>
  <w:style w:type="paragraph" w:styleId="55">
    <w:name w:val="index 5"/>
    <w:basedOn w:val="a1"/>
    <w:next w:val="a1"/>
    <w:autoRedefine/>
    <w:uiPriority w:val="99"/>
    <w:semiHidden/>
    <w:unhideWhenUsed/>
    <w:rsid w:val="008B706A"/>
    <w:pPr>
      <w:ind w:leftChars="800" w:left="800"/>
    </w:pPr>
  </w:style>
  <w:style w:type="paragraph" w:styleId="61">
    <w:name w:val="index 6"/>
    <w:basedOn w:val="a1"/>
    <w:next w:val="a1"/>
    <w:autoRedefine/>
    <w:uiPriority w:val="99"/>
    <w:semiHidden/>
    <w:unhideWhenUsed/>
    <w:rsid w:val="008B706A"/>
    <w:pPr>
      <w:ind w:leftChars="1000" w:left="1000"/>
    </w:pPr>
  </w:style>
  <w:style w:type="paragraph" w:styleId="71">
    <w:name w:val="index 7"/>
    <w:basedOn w:val="a1"/>
    <w:next w:val="a1"/>
    <w:autoRedefine/>
    <w:uiPriority w:val="99"/>
    <w:semiHidden/>
    <w:unhideWhenUsed/>
    <w:rsid w:val="008B706A"/>
    <w:pPr>
      <w:ind w:leftChars="1200" w:left="1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8B706A"/>
    <w:pPr>
      <w:ind w:leftChars="1400" w:left="1400"/>
    </w:pPr>
  </w:style>
  <w:style w:type="paragraph" w:styleId="91">
    <w:name w:val="index 9"/>
    <w:basedOn w:val="a1"/>
    <w:next w:val="a1"/>
    <w:autoRedefine/>
    <w:uiPriority w:val="99"/>
    <w:semiHidden/>
    <w:unhideWhenUsed/>
    <w:rsid w:val="008B706A"/>
    <w:pPr>
      <w:ind w:leftChars="1600" w:left="1600"/>
    </w:pPr>
  </w:style>
  <w:style w:type="paragraph" w:styleId="affb">
    <w:name w:val="index heading"/>
    <w:basedOn w:val="a1"/>
    <w:next w:val="11"/>
    <w:uiPriority w:val="99"/>
    <w:semiHidden/>
    <w:unhideWhenUsed/>
    <w:rsid w:val="008B706A"/>
    <w:rPr>
      <w:rFonts w:asciiTheme="majorHAnsi" w:eastAsiaTheme="majorEastAsia" w:hAnsiTheme="majorHAnsi" w:cstheme="majorBidi"/>
      <w:b/>
      <w:bCs/>
    </w:rPr>
  </w:style>
  <w:style w:type="paragraph" w:styleId="affc">
    <w:name w:val="caption"/>
    <w:basedOn w:val="a1"/>
    <w:next w:val="a1"/>
    <w:uiPriority w:val="35"/>
    <w:semiHidden/>
    <w:unhideWhenUsed/>
    <w:qFormat/>
    <w:rsid w:val="008B706A"/>
    <w:rPr>
      <w:rFonts w:asciiTheme="majorHAnsi" w:eastAsia="黑体" w:hAnsiTheme="majorHAnsi" w:cstheme="majorBidi"/>
      <w:sz w:val="20"/>
      <w:szCs w:val="20"/>
    </w:rPr>
  </w:style>
  <w:style w:type="paragraph" w:styleId="affd">
    <w:name w:val="table of figures"/>
    <w:basedOn w:val="a1"/>
    <w:next w:val="a1"/>
    <w:uiPriority w:val="99"/>
    <w:semiHidden/>
    <w:unhideWhenUsed/>
    <w:rsid w:val="008B706A"/>
    <w:pPr>
      <w:ind w:leftChars="200" w:left="200" w:hangingChars="200" w:hanging="200"/>
    </w:pPr>
  </w:style>
  <w:style w:type="paragraph" w:styleId="affe">
    <w:name w:val="endnote text"/>
    <w:basedOn w:val="a1"/>
    <w:link w:val="afff"/>
    <w:uiPriority w:val="99"/>
    <w:semiHidden/>
    <w:unhideWhenUsed/>
    <w:rsid w:val="008B706A"/>
  </w:style>
  <w:style w:type="character" w:customStyle="1" w:styleId="afff">
    <w:name w:val="尾注文本 字符"/>
    <w:basedOn w:val="a2"/>
    <w:link w:val="affe"/>
    <w:uiPriority w:val="99"/>
    <w:semiHidden/>
    <w:rsid w:val="008B706A"/>
    <w:rPr>
      <w:rFonts w:ascii="Tahoma" w:hAnsi="Tahoma"/>
    </w:rPr>
  </w:style>
  <w:style w:type="paragraph" w:styleId="afff0">
    <w:name w:val="Block Text"/>
    <w:basedOn w:val="a1"/>
    <w:uiPriority w:val="99"/>
    <w:semiHidden/>
    <w:unhideWhenUsed/>
    <w:rsid w:val="008B706A"/>
    <w:pPr>
      <w:spacing w:after="120"/>
      <w:ind w:leftChars="700" w:left="1440" w:rightChars="700" w:right="1440"/>
    </w:pPr>
  </w:style>
  <w:style w:type="paragraph" w:styleId="afff1">
    <w:name w:val="Document Map"/>
    <w:basedOn w:val="a1"/>
    <w:link w:val="afff2"/>
    <w:uiPriority w:val="99"/>
    <w:semiHidden/>
    <w:unhideWhenUsed/>
    <w:rsid w:val="008B706A"/>
    <w:rPr>
      <w:rFonts w:ascii="宋体" w:eastAsia="宋体"/>
      <w:sz w:val="18"/>
      <w:szCs w:val="18"/>
    </w:rPr>
  </w:style>
  <w:style w:type="character" w:customStyle="1" w:styleId="afff2">
    <w:name w:val="文档结构图 字符"/>
    <w:basedOn w:val="a2"/>
    <w:link w:val="afff1"/>
    <w:uiPriority w:val="99"/>
    <w:semiHidden/>
    <w:rsid w:val="008B706A"/>
    <w:rPr>
      <w:rFonts w:ascii="宋体" w:eastAsia="宋体" w:hAnsi="Tahoma"/>
      <w:sz w:val="18"/>
      <w:szCs w:val="18"/>
    </w:rPr>
  </w:style>
  <w:style w:type="paragraph" w:styleId="afff3">
    <w:name w:val="No Spacing"/>
    <w:uiPriority w:val="1"/>
    <w:qFormat/>
    <w:rsid w:val="008B706A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fff4">
    <w:name w:val="Message Header"/>
    <w:basedOn w:val="a1"/>
    <w:link w:val="afff5"/>
    <w:uiPriority w:val="99"/>
    <w:semiHidden/>
    <w:unhideWhenUsed/>
    <w:rsid w:val="008B7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5">
    <w:name w:val="信息标题 字符"/>
    <w:basedOn w:val="a2"/>
    <w:link w:val="afff4"/>
    <w:uiPriority w:val="99"/>
    <w:semiHidden/>
    <w:rsid w:val="008B70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6">
    <w:name w:val="footer"/>
    <w:basedOn w:val="a1"/>
    <w:link w:val="afff7"/>
    <w:uiPriority w:val="99"/>
    <w:unhideWhenUsed/>
    <w:rsid w:val="008B706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fff7">
    <w:name w:val="页脚 字符"/>
    <w:basedOn w:val="a2"/>
    <w:link w:val="afff6"/>
    <w:uiPriority w:val="99"/>
    <w:rsid w:val="008B706A"/>
    <w:rPr>
      <w:rFonts w:ascii="Tahoma" w:hAnsi="Tahoma"/>
      <w:sz w:val="18"/>
      <w:szCs w:val="18"/>
    </w:rPr>
  </w:style>
  <w:style w:type="paragraph" w:styleId="afff8">
    <w:name w:val="header"/>
    <w:basedOn w:val="a1"/>
    <w:link w:val="afff9"/>
    <w:uiPriority w:val="99"/>
    <w:unhideWhenUsed/>
    <w:rsid w:val="008B706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fff9">
    <w:name w:val="页眉 字符"/>
    <w:basedOn w:val="a2"/>
    <w:link w:val="afff8"/>
    <w:uiPriority w:val="99"/>
    <w:rsid w:val="008B706A"/>
    <w:rPr>
      <w:rFonts w:ascii="Tahoma" w:hAnsi="Tahoma"/>
      <w:sz w:val="18"/>
      <w:szCs w:val="18"/>
    </w:rPr>
  </w:style>
  <w:style w:type="paragraph" w:styleId="afffa">
    <w:name w:val="table of authorities"/>
    <w:basedOn w:val="a1"/>
    <w:next w:val="a1"/>
    <w:uiPriority w:val="99"/>
    <w:semiHidden/>
    <w:unhideWhenUsed/>
    <w:rsid w:val="008B706A"/>
    <w:pPr>
      <w:ind w:leftChars="200" w:left="420"/>
    </w:pPr>
  </w:style>
  <w:style w:type="paragraph" w:styleId="afffb">
    <w:name w:val="toa heading"/>
    <w:basedOn w:val="a1"/>
    <w:next w:val="a1"/>
    <w:uiPriority w:val="99"/>
    <w:semiHidden/>
    <w:unhideWhenUsed/>
    <w:rsid w:val="008B706A"/>
    <w:pPr>
      <w:spacing w:before="120"/>
    </w:pPr>
    <w:rPr>
      <w:rFonts w:asciiTheme="majorHAnsi" w:eastAsia="宋体" w:hAnsiTheme="majorHAnsi" w:cstheme="majorBidi"/>
      <w:sz w:val="24"/>
      <w:szCs w:val="24"/>
    </w:rPr>
  </w:style>
  <w:style w:type="paragraph" w:styleId="afffc">
    <w:name w:val="Quote"/>
    <w:basedOn w:val="a1"/>
    <w:next w:val="a1"/>
    <w:link w:val="afffd"/>
    <w:uiPriority w:val="29"/>
    <w:qFormat/>
    <w:rsid w:val="008B706A"/>
    <w:rPr>
      <w:i/>
      <w:iCs/>
      <w:color w:val="000000" w:themeColor="text1"/>
    </w:rPr>
  </w:style>
  <w:style w:type="character" w:customStyle="1" w:styleId="afffd">
    <w:name w:val="引用 字符"/>
    <w:basedOn w:val="a2"/>
    <w:link w:val="afffc"/>
    <w:uiPriority w:val="29"/>
    <w:rsid w:val="008B706A"/>
    <w:rPr>
      <w:rFonts w:ascii="Tahoma" w:hAnsi="Tahoma"/>
      <w:i/>
      <w:iCs/>
      <w:color w:val="000000" w:themeColor="text1"/>
    </w:rPr>
  </w:style>
  <w:style w:type="paragraph" w:styleId="afffe">
    <w:name w:val="Body Text"/>
    <w:basedOn w:val="a1"/>
    <w:link w:val="affff"/>
    <w:uiPriority w:val="99"/>
    <w:semiHidden/>
    <w:unhideWhenUsed/>
    <w:rsid w:val="008B706A"/>
    <w:pPr>
      <w:spacing w:after="120"/>
    </w:pPr>
  </w:style>
  <w:style w:type="character" w:customStyle="1" w:styleId="affff">
    <w:name w:val="正文文本 字符"/>
    <w:basedOn w:val="a2"/>
    <w:link w:val="afffe"/>
    <w:uiPriority w:val="99"/>
    <w:semiHidden/>
    <w:rsid w:val="008B706A"/>
    <w:rPr>
      <w:rFonts w:ascii="Tahoma" w:hAnsi="Tahoma"/>
    </w:rPr>
  </w:style>
  <w:style w:type="paragraph" w:styleId="affff0">
    <w:name w:val="Body Text First Indent"/>
    <w:basedOn w:val="afffe"/>
    <w:link w:val="affff1"/>
    <w:uiPriority w:val="99"/>
    <w:semiHidden/>
    <w:unhideWhenUsed/>
    <w:rsid w:val="008B706A"/>
    <w:pPr>
      <w:ind w:firstLineChars="100" w:firstLine="420"/>
    </w:pPr>
  </w:style>
  <w:style w:type="character" w:customStyle="1" w:styleId="affff1">
    <w:name w:val="正文文本首行缩进 字符"/>
    <w:basedOn w:val="affff"/>
    <w:link w:val="affff0"/>
    <w:uiPriority w:val="99"/>
    <w:semiHidden/>
    <w:rsid w:val="008B706A"/>
    <w:rPr>
      <w:rFonts w:ascii="Tahoma" w:hAnsi="Tahoma"/>
    </w:rPr>
  </w:style>
  <w:style w:type="paragraph" w:styleId="affff2">
    <w:name w:val="Body Text Indent"/>
    <w:basedOn w:val="a1"/>
    <w:link w:val="affff3"/>
    <w:uiPriority w:val="99"/>
    <w:semiHidden/>
    <w:unhideWhenUsed/>
    <w:rsid w:val="008B706A"/>
    <w:pPr>
      <w:spacing w:after="120"/>
      <w:ind w:leftChars="200" w:left="420"/>
    </w:pPr>
  </w:style>
  <w:style w:type="character" w:customStyle="1" w:styleId="affff3">
    <w:name w:val="正文文本缩进 字符"/>
    <w:basedOn w:val="a2"/>
    <w:link w:val="affff2"/>
    <w:uiPriority w:val="99"/>
    <w:semiHidden/>
    <w:rsid w:val="008B706A"/>
    <w:rPr>
      <w:rFonts w:ascii="Tahoma" w:hAnsi="Tahoma"/>
    </w:rPr>
  </w:style>
  <w:style w:type="paragraph" w:styleId="26">
    <w:name w:val="Body Text First Indent 2"/>
    <w:basedOn w:val="affff2"/>
    <w:link w:val="27"/>
    <w:uiPriority w:val="99"/>
    <w:semiHidden/>
    <w:unhideWhenUsed/>
    <w:rsid w:val="008B706A"/>
    <w:pPr>
      <w:ind w:firstLineChars="200" w:firstLine="420"/>
    </w:pPr>
  </w:style>
  <w:style w:type="character" w:customStyle="1" w:styleId="27">
    <w:name w:val="正文文本首行缩进 2 字符"/>
    <w:basedOn w:val="affff3"/>
    <w:link w:val="26"/>
    <w:uiPriority w:val="99"/>
    <w:semiHidden/>
    <w:rsid w:val="008B706A"/>
    <w:rPr>
      <w:rFonts w:ascii="Tahoma" w:hAnsi="Tahoma"/>
    </w:rPr>
  </w:style>
  <w:style w:type="paragraph" w:styleId="affff4">
    <w:name w:val="Normal Indent"/>
    <w:basedOn w:val="a1"/>
    <w:uiPriority w:val="99"/>
    <w:semiHidden/>
    <w:unhideWhenUsed/>
    <w:rsid w:val="008B706A"/>
    <w:pPr>
      <w:ind w:firstLineChars="200" w:firstLine="420"/>
    </w:pPr>
  </w:style>
  <w:style w:type="paragraph" w:styleId="28">
    <w:name w:val="Body Text 2"/>
    <w:basedOn w:val="a1"/>
    <w:link w:val="29"/>
    <w:uiPriority w:val="99"/>
    <w:semiHidden/>
    <w:unhideWhenUsed/>
    <w:rsid w:val="008B706A"/>
    <w:pPr>
      <w:spacing w:after="120" w:line="480" w:lineRule="auto"/>
    </w:pPr>
  </w:style>
  <w:style w:type="character" w:customStyle="1" w:styleId="29">
    <w:name w:val="正文文本 2 字符"/>
    <w:basedOn w:val="a2"/>
    <w:link w:val="28"/>
    <w:uiPriority w:val="99"/>
    <w:semiHidden/>
    <w:rsid w:val="008B706A"/>
    <w:rPr>
      <w:rFonts w:ascii="Tahoma" w:hAnsi="Tahoma"/>
    </w:rPr>
  </w:style>
  <w:style w:type="paragraph" w:styleId="36">
    <w:name w:val="Body Text 3"/>
    <w:basedOn w:val="a1"/>
    <w:link w:val="37"/>
    <w:uiPriority w:val="99"/>
    <w:semiHidden/>
    <w:unhideWhenUsed/>
    <w:rsid w:val="008B706A"/>
    <w:pPr>
      <w:spacing w:after="120"/>
    </w:pPr>
    <w:rPr>
      <w:sz w:val="16"/>
      <w:szCs w:val="16"/>
    </w:rPr>
  </w:style>
  <w:style w:type="character" w:customStyle="1" w:styleId="37">
    <w:name w:val="正文文本 3 字符"/>
    <w:basedOn w:val="a2"/>
    <w:link w:val="36"/>
    <w:uiPriority w:val="99"/>
    <w:semiHidden/>
    <w:rsid w:val="008B706A"/>
    <w:rPr>
      <w:rFonts w:ascii="Tahoma" w:hAnsi="Tahoma"/>
      <w:sz w:val="16"/>
      <w:szCs w:val="16"/>
    </w:rPr>
  </w:style>
  <w:style w:type="paragraph" w:styleId="2a">
    <w:name w:val="Body Text Indent 2"/>
    <w:basedOn w:val="a1"/>
    <w:link w:val="2b"/>
    <w:uiPriority w:val="99"/>
    <w:semiHidden/>
    <w:unhideWhenUsed/>
    <w:rsid w:val="008B706A"/>
    <w:pPr>
      <w:spacing w:after="120" w:line="480" w:lineRule="auto"/>
      <w:ind w:leftChars="200" w:left="420"/>
    </w:pPr>
  </w:style>
  <w:style w:type="character" w:customStyle="1" w:styleId="2b">
    <w:name w:val="正文文本缩进 2 字符"/>
    <w:basedOn w:val="a2"/>
    <w:link w:val="2a"/>
    <w:uiPriority w:val="99"/>
    <w:semiHidden/>
    <w:rsid w:val="008B706A"/>
    <w:rPr>
      <w:rFonts w:ascii="Tahoma" w:hAnsi="Tahoma"/>
    </w:rPr>
  </w:style>
  <w:style w:type="paragraph" w:styleId="38">
    <w:name w:val="Body Text Indent 3"/>
    <w:basedOn w:val="a1"/>
    <w:link w:val="39"/>
    <w:uiPriority w:val="99"/>
    <w:semiHidden/>
    <w:unhideWhenUsed/>
    <w:rsid w:val="008B706A"/>
    <w:pPr>
      <w:spacing w:after="120"/>
      <w:ind w:leftChars="200" w:left="420"/>
    </w:pPr>
    <w:rPr>
      <w:sz w:val="16"/>
      <w:szCs w:val="16"/>
    </w:rPr>
  </w:style>
  <w:style w:type="character" w:customStyle="1" w:styleId="39">
    <w:name w:val="正文文本缩进 3 字符"/>
    <w:basedOn w:val="a2"/>
    <w:link w:val="38"/>
    <w:uiPriority w:val="99"/>
    <w:semiHidden/>
    <w:rsid w:val="008B706A"/>
    <w:rPr>
      <w:rFonts w:ascii="Tahoma" w:hAnsi="Tahoma"/>
      <w:sz w:val="16"/>
      <w:szCs w:val="16"/>
    </w:rPr>
  </w:style>
  <w:style w:type="paragraph" w:styleId="affff5">
    <w:name w:val="Note Heading"/>
    <w:basedOn w:val="a1"/>
    <w:next w:val="a1"/>
    <w:link w:val="affff6"/>
    <w:uiPriority w:val="99"/>
    <w:semiHidden/>
    <w:unhideWhenUsed/>
    <w:rsid w:val="008B706A"/>
    <w:pPr>
      <w:jc w:val="center"/>
    </w:pPr>
  </w:style>
  <w:style w:type="character" w:customStyle="1" w:styleId="affff6">
    <w:name w:val="注释标题 字符"/>
    <w:basedOn w:val="a2"/>
    <w:link w:val="affff5"/>
    <w:uiPriority w:val="99"/>
    <w:semiHidden/>
    <w:rsid w:val="008B706A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76AD11-693B-4132-8896-5BF85C6F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 佳杰</cp:lastModifiedBy>
  <cp:revision>3</cp:revision>
  <cp:lastPrinted>2019-05-10T08:45:00Z</cp:lastPrinted>
  <dcterms:created xsi:type="dcterms:W3CDTF">2019-05-13T14:16:00Z</dcterms:created>
  <dcterms:modified xsi:type="dcterms:W3CDTF">2019-05-13T14:20:00Z</dcterms:modified>
</cp:coreProperties>
</file>