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B4" w:rsidRPr="00E01CB6" w:rsidRDefault="00E01CB6" w:rsidP="00215CB4">
      <w:pPr>
        <w:jc w:val="left"/>
        <w:rPr>
          <w:b/>
          <w:bCs/>
        </w:rPr>
      </w:pPr>
      <w:bookmarkStart w:id="0" w:name="_GoBack"/>
      <w:bookmarkEnd w:id="0"/>
      <w:r w:rsidRPr="00E01CB6">
        <w:rPr>
          <w:rFonts w:hint="eastAsia"/>
          <w:b/>
          <w:bCs/>
        </w:rPr>
        <w:t>附件</w:t>
      </w:r>
      <w:r w:rsidRPr="00E01CB6">
        <w:rPr>
          <w:rFonts w:hint="eastAsia"/>
          <w:b/>
          <w:bCs/>
        </w:rPr>
        <w:t>1</w:t>
      </w:r>
      <w:r w:rsidRPr="00E01CB6">
        <w:rPr>
          <w:rFonts w:hint="eastAsia"/>
          <w:b/>
          <w:bCs/>
        </w:rPr>
        <w:t>：</w:t>
      </w:r>
      <w:r w:rsidR="00215CB4" w:rsidRPr="00E01CB6">
        <w:rPr>
          <w:rFonts w:hint="eastAsia"/>
          <w:b/>
          <w:bCs/>
        </w:rPr>
        <w:t>项目</w:t>
      </w:r>
      <w:r w:rsidR="00215CB4" w:rsidRPr="00E01CB6">
        <w:rPr>
          <w:b/>
          <w:bCs/>
        </w:rPr>
        <w:t>主要</w:t>
      </w:r>
      <w:r w:rsidR="00215CB4" w:rsidRPr="00E01CB6">
        <w:rPr>
          <w:rFonts w:hint="eastAsia"/>
          <w:b/>
          <w:bCs/>
        </w:rPr>
        <w:t>情况</w:t>
      </w:r>
    </w:p>
    <w:tbl>
      <w:tblPr>
        <w:tblStyle w:val="aa"/>
        <w:tblW w:w="0" w:type="auto"/>
        <w:tblLook w:val="04A0" w:firstRow="1" w:lastRow="0" w:firstColumn="1" w:lastColumn="0" w:noHBand="0" w:noVBand="1"/>
      </w:tblPr>
      <w:tblGrid>
        <w:gridCol w:w="2263"/>
        <w:gridCol w:w="6033"/>
      </w:tblGrid>
      <w:tr w:rsidR="00A078C6" w:rsidTr="00A078C6">
        <w:tc>
          <w:tcPr>
            <w:tcW w:w="2263" w:type="dxa"/>
            <w:vAlign w:val="center"/>
          </w:tcPr>
          <w:p w:rsidR="00A078C6" w:rsidRPr="00215CB4" w:rsidRDefault="00A078C6" w:rsidP="00A078C6">
            <w:pPr>
              <w:jc w:val="center"/>
            </w:pPr>
            <w:r w:rsidRPr="00215CB4">
              <w:rPr>
                <w:rFonts w:hint="eastAsia"/>
              </w:rPr>
              <w:t>项目名称</w:t>
            </w:r>
          </w:p>
        </w:tc>
        <w:tc>
          <w:tcPr>
            <w:tcW w:w="6033" w:type="dxa"/>
            <w:vAlign w:val="center"/>
          </w:tcPr>
          <w:p w:rsidR="00A078C6" w:rsidRPr="00215CB4" w:rsidRDefault="00A078C6" w:rsidP="00A078C6">
            <w:pPr>
              <w:jc w:val="left"/>
            </w:pPr>
            <w:r w:rsidRPr="00215CB4">
              <w:rPr>
                <w:rFonts w:hint="eastAsia"/>
              </w:rPr>
              <w:t>面向异质资源聚合的多云协同系统关键技术及应用</w:t>
            </w:r>
          </w:p>
        </w:tc>
      </w:tr>
      <w:tr w:rsidR="00A078C6" w:rsidTr="00A078C6">
        <w:tc>
          <w:tcPr>
            <w:tcW w:w="2263" w:type="dxa"/>
            <w:vAlign w:val="center"/>
          </w:tcPr>
          <w:p w:rsidR="00A078C6" w:rsidRPr="005627C4" w:rsidRDefault="00A078C6" w:rsidP="00A078C6">
            <w:pPr>
              <w:jc w:val="center"/>
            </w:pPr>
            <w:r w:rsidRPr="005627C4">
              <w:rPr>
                <w:rFonts w:hint="eastAsia"/>
              </w:rPr>
              <w:t>提名</w:t>
            </w:r>
            <w:r w:rsidRPr="005627C4">
              <w:t>单位</w:t>
            </w:r>
          </w:p>
        </w:tc>
        <w:tc>
          <w:tcPr>
            <w:tcW w:w="6033" w:type="dxa"/>
            <w:vAlign w:val="center"/>
          </w:tcPr>
          <w:p w:rsidR="00A078C6" w:rsidRPr="005627C4" w:rsidRDefault="00A078C6" w:rsidP="00A078C6">
            <w:pPr>
              <w:jc w:val="left"/>
            </w:pPr>
            <w:r w:rsidRPr="005627C4">
              <w:rPr>
                <w:rFonts w:hint="eastAsia"/>
              </w:rPr>
              <w:t>中国</w:t>
            </w:r>
            <w:r w:rsidRPr="005627C4">
              <w:t>通信学会</w:t>
            </w:r>
          </w:p>
        </w:tc>
      </w:tr>
      <w:tr w:rsidR="00A078C6" w:rsidTr="00A078C6">
        <w:tc>
          <w:tcPr>
            <w:tcW w:w="2263" w:type="dxa"/>
            <w:vAlign w:val="center"/>
          </w:tcPr>
          <w:p w:rsidR="00A078C6" w:rsidRPr="00215CB4" w:rsidRDefault="00A078C6" w:rsidP="00A078C6">
            <w:pPr>
              <w:jc w:val="center"/>
            </w:pPr>
            <w:r w:rsidRPr="00215CB4">
              <w:rPr>
                <w:rFonts w:hint="eastAsia"/>
              </w:rPr>
              <w:t>拟提名奖种及等级</w:t>
            </w:r>
          </w:p>
        </w:tc>
        <w:tc>
          <w:tcPr>
            <w:tcW w:w="6033" w:type="dxa"/>
            <w:vAlign w:val="center"/>
          </w:tcPr>
          <w:p w:rsidR="00A078C6" w:rsidRPr="00215CB4" w:rsidRDefault="00A078C6" w:rsidP="00A078C6">
            <w:pPr>
              <w:jc w:val="left"/>
            </w:pPr>
            <w:r w:rsidRPr="00215CB4">
              <w:rPr>
                <w:rFonts w:hint="eastAsia"/>
              </w:rPr>
              <w:t>国家科学技术进步奖二等奖</w:t>
            </w:r>
          </w:p>
        </w:tc>
      </w:tr>
      <w:tr w:rsidR="00A078C6" w:rsidTr="00A078C6">
        <w:tc>
          <w:tcPr>
            <w:tcW w:w="2263" w:type="dxa"/>
            <w:vAlign w:val="center"/>
          </w:tcPr>
          <w:p w:rsidR="00A078C6" w:rsidRPr="00215CB4" w:rsidRDefault="00A078C6" w:rsidP="00A078C6">
            <w:pPr>
              <w:jc w:val="center"/>
            </w:pPr>
            <w:r w:rsidRPr="00215CB4">
              <w:rPr>
                <w:rFonts w:hint="eastAsia"/>
              </w:rPr>
              <w:t>完成单位</w:t>
            </w:r>
          </w:p>
        </w:tc>
        <w:tc>
          <w:tcPr>
            <w:tcW w:w="6033" w:type="dxa"/>
            <w:vAlign w:val="center"/>
          </w:tcPr>
          <w:p w:rsidR="00F4087C" w:rsidRDefault="00A078C6" w:rsidP="00A078C6">
            <w:pPr>
              <w:jc w:val="left"/>
            </w:pPr>
            <w:r w:rsidRPr="00215CB4">
              <w:rPr>
                <w:rFonts w:hint="eastAsia"/>
              </w:rPr>
              <w:t>国家计算机网络与信息安全管理中心</w:t>
            </w:r>
            <w:r w:rsidRPr="00215CB4">
              <w:rPr>
                <w:rFonts w:hint="eastAsia"/>
              </w:rPr>
              <w:t>,</w:t>
            </w:r>
          </w:p>
          <w:p w:rsidR="00F4087C" w:rsidRDefault="00A078C6" w:rsidP="00A078C6">
            <w:pPr>
              <w:jc w:val="left"/>
            </w:pPr>
            <w:r w:rsidRPr="00215CB4">
              <w:rPr>
                <w:rFonts w:hint="eastAsia"/>
              </w:rPr>
              <w:t>优刻得科技股份有限公司</w:t>
            </w:r>
            <w:r w:rsidRPr="00215CB4">
              <w:rPr>
                <w:rFonts w:hint="eastAsia"/>
              </w:rPr>
              <w:t>,</w:t>
            </w:r>
          </w:p>
          <w:p w:rsidR="00A078C6" w:rsidRPr="00215CB4" w:rsidRDefault="00A078C6" w:rsidP="00A078C6">
            <w:pPr>
              <w:jc w:val="left"/>
            </w:pPr>
            <w:r w:rsidRPr="00215CB4">
              <w:rPr>
                <w:rFonts w:hint="eastAsia"/>
              </w:rPr>
              <w:t>哈尔滨工业大学</w:t>
            </w:r>
          </w:p>
        </w:tc>
      </w:tr>
      <w:tr w:rsidR="00B77A4F" w:rsidTr="00A078C6">
        <w:tc>
          <w:tcPr>
            <w:tcW w:w="2263" w:type="dxa"/>
            <w:vAlign w:val="center"/>
          </w:tcPr>
          <w:p w:rsidR="00B77A4F" w:rsidRPr="00215CB4" w:rsidRDefault="00B77A4F" w:rsidP="00A078C6">
            <w:pPr>
              <w:jc w:val="center"/>
            </w:pPr>
            <w:r>
              <w:rPr>
                <w:rFonts w:hint="eastAsia"/>
              </w:rPr>
              <w:t>曾获</w:t>
            </w:r>
            <w:r>
              <w:t>奖励情况</w:t>
            </w:r>
          </w:p>
        </w:tc>
        <w:tc>
          <w:tcPr>
            <w:tcW w:w="6033" w:type="dxa"/>
            <w:vAlign w:val="center"/>
          </w:tcPr>
          <w:p w:rsidR="00B77A4F" w:rsidRPr="00215CB4" w:rsidRDefault="00B77A4F" w:rsidP="00A078C6">
            <w:pPr>
              <w:jc w:val="left"/>
            </w:pPr>
            <w:r>
              <w:rPr>
                <w:rFonts w:hint="eastAsia"/>
              </w:rPr>
              <w:t>中国</w:t>
            </w:r>
            <w:r>
              <w:t>通信学会</w:t>
            </w:r>
            <w:r>
              <w:rPr>
                <w:rFonts w:hint="eastAsia"/>
              </w:rPr>
              <w:t>2019</w:t>
            </w:r>
            <w:r>
              <w:rPr>
                <w:rFonts w:hint="eastAsia"/>
              </w:rPr>
              <w:t>年度</w:t>
            </w:r>
            <w:r>
              <w:t>科学</w:t>
            </w:r>
            <w:r>
              <w:rPr>
                <w:rFonts w:hint="eastAsia"/>
              </w:rPr>
              <w:t>技术</w:t>
            </w:r>
            <w:r>
              <w:t>进步一等奖</w:t>
            </w:r>
          </w:p>
        </w:tc>
      </w:tr>
      <w:tr w:rsidR="00A078C6" w:rsidTr="006D4B2E">
        <w:tc>
          <w:tcPr>
            <w:tcW w:w="8296" w:type="dxa"/>
            <w:gridSpan w:val="2"/>
            <w:vAlign w:val="center"/>
          </w:tcPr>
          <w:p w:rsidR="00A078C6" w:rsidRDefault="00A078C6" w:rsidP="00A078C6">
            <w:pPr>
              <w:jc w:val="left"/>
            </w:pPr>
            <w:r>
              <w:rPr>
                <w:rFonts w:hint="eastAsia"/>
              </w:rPr>
              <w:t>项目</w:t>
            </w:r>
            <w:r>
              <w:t>简介：</w:t>
            </w:r>
          </w:p>
          <w:p w:rsidR="00A078C6" w:rsidRDefault="00A078C6" w:rsidP="00A078C6">
            <w:pPr>
              <w:ind w:firstLineChars="200" w:firstLine="420"/>
            </w:pPr>
            <w:r>
              <w:rPr>
                <w:rFonts w:hint="eastAsia"/>
              </w:rPr>
              <w:t>以大规模网络探测、舆情快速获取、移动业务分析等为代表的互联网应用对传统云计算提出两大挑战：一是在通用的计算和网络需求外，出现了地域敏感、运营商敏感、网络敏感等多类需求，传统以集中式</w:t>
            </w:r>
            <w:r>
              <w:rPr>
                <w:rFonts w:hint="eastAsia"/>
              </w:rPr>
              <w:t>IDC</w:t>
            </w:r>
            <w:r>
              <w:rPr>
                <w:rFonts w:hint="eastAsia"/>
              </w:rPr>
              <w:t>为核心的单云模式难以满足应用的资源需求时空分布和灵活多样的个性化定制需求；二是如何解决云间协作、跨云资源互联与服务协同等问题。目前尚未在公开报道中出现被广泛认可的多云协同方法和成熟的规模化应用。针对上述问题，自</w:t>
            </w:r>
            <w:r>
              <w:rPr>
                <w:rFonts w:hint="eastAsia"/>
              </w:rPr>
              <w:t>2005</w:t>
            </w:r>
            <w:r>
              <w:rPr>
                <w:rFonts w:hint="eastAsia"/>
              </w:rPr>
              <w:t>年起，在</w:t>
            </w:r>
            <w:r>
              <w:rPr>
                <w:rFonts w:hint="eastAsia"/>
              </w:rPr>
              <w:t>973</w:t>
            </w:r>
            <w:r>
              <w:rPr>
                <w:rFonts w:hint="eastAsia"/>
              </w:rPr>
              <w:t>计划、国家信息安全专项、某国家重大工程的支持下，本项目重点突破了不同类型云之间的资源互补、网络互联、数据互通等多云协同关键技术难题，利用自建与租用的云资源构建了分布于境内外的多云协同系统，并取得了显著的社会经济效益，主要创新点如下：</w:t>
            </w:r>
          </w:p>
          <w:p w:rsidR="00A078C6" w:rsidRDefault="00A078C6" w:rsidP="00A078C6">
            <w:pPr>
              <w:ind w:firstLineChars="200" w:firstLine="420"/>
            </w:pPr>
            <w:r>
              <w:rPr>
                <w:rFonts w:hint="eastAsia"/>
              </w:rPr>
              <w:t>创新性提出了基于异质资源聚合的多云协同计算体系架构</w:t>
            </w:r>
            <w:r>
              <w:rPr>
                <w:rFonts w:hint="eastAsia"/>
              </w:rPr>
              <w:t xml:space="preserve"> </w:t>
            </w:r>
            <w:r>
              <w:rPr>
                <w:rFonts w:hint="eastAsia"/>
              </w:rPr>
              <w:t>：针对应用面临的计算、存储、地域和</w:t>
            </w:r>
            <w:r>
              <w:rPr>
                <w:rFonts w:hint="eastAsia"/>
              </w:rPr>
              <w:t xml:space="preserve">ISP </w:t>
            </w:r>
            <w:r>
              <w:rPr>
                <w:rFonts w:hint="eastAsia"/>
              </w:rPr>
              <w:t>的复杂聚合需求，研究了将网络以及移动终端云化的相关技术，构建了新型网络云和移动云，提出了公有云、私有云、网络云和移动云的多云协同关键技术：提出了面向异质资源聚合的多云协同框架，在跨云异质计算资源的抽象与聚合机制基础上，实现了上述四类云之间的五种多云协同模式和基础设施层、平台层和数据层分层协同方法；提出了面向特定资源需求的跨云资源抽象和聚合方法、基于多云协同的虚拟专用云动态构建技术和基于多方计算的数据安全流通技术，实现了跨云资源互补、服务协调、数据流通。</w:t>
            </w:r>
          </w:p>
          <w:p w:rsidR="00A078C6" w:rsidRDefault="00A078C6" w:rsidP="00A078C6">
            <w:pPr>
              <w:ind w:firstLineChars="200" w:firstLine="420"/>
            </w:pPr>
            <w:r>
              <w:rPr>
                <w:rFonts w:hint="eastAsia"/>
              </w:rPr>
              <w:t>创新性提出了基于虚拟链路规模化生成的网络资源汇聚和复用技术：针对现有云平台无法跨云共享网络资源、公有</w:t>
            </w:r>
            <w:r>
              <w:rPr>
                <w:rFonts w:hint="eastAsia"/>
              </w:rPr>
              <w:t xml:space="preserve">IP </w:t>
            </w:r>
            <w:r>
              <w:rPr>
                <w:rFonts w:hint="eastAsia"/>
              </w:rPr>
              <w:t>地址资源匮乏、应用部署环境和网络紧耦合等难题，提出了网络资源聚合和复用方法及其实现技术，使得网络资源可以基于云的模式灵活调度，实现了新型云网融合体系：提出了基于海量带宽聚合和动态</w:t>
            </w:r>
            <w:r>
              <w:rPr>
                <w:rFonts w:hint="eastAsia"/>
              </w:rPr>
              <w:t xml:space="preserve">IP </w:t>
            </w:r>
            <w:r>
              <w:rPr>
                <w:rFonts w:hint="eastAsia"/>
              </w:rPr>
              <w:t>复用的软件定义网络技术，实现了境内外跨云互联网接入资源的软件定义互联，软件额外引入时延小于</w:t>
            </w:r>
            <w:r>
              <w:rPr>
                <w:rFonts w:hint="eastAsia"/>
              </w:rPr>
              <w:t>2ms</w:t>
            </w:r>
            <w:r>
              <w:rPr>
                <w:rFonts w:hint="eastAsia"/>
              </w:rPr>
              <w:t>；提供了应用感知的网络自适应接入和动态切换技术，实现了用户网络秒级自动构建和动态链路秒级切换；提出了关键链路和控制端隐藏的网络资源规模化生成方法，实现了</w:t>
            </w:r>
            <w:r>
              <w:rPr>
                <w:rFonts w:hint="eastAsia"/>
              </w:rPr>
              <w:t xml:space="preserve">IP </w:t>
            </w:r>
            <w:r>
              <w:rPr>
                <w:rFonts w:hint="eastAsia"/>
              </w:rPr>
              <w:t>地址高隐蔽性的防溯源网络接入。</w:t>
            </w:r>
          </w:p>
          <w:p w:rsidR="00A078C6" w:rsidRDefault="00A078C6" w:rsidP="00A078C6">
            <w:pPr>
              <w:ind w:firstLineChars="200" w:firstLine="420"/>
            </w:pPr>
            <w:r>
              <w:rPr>
                <w:rFonts w:hint="eastAsia"/>
              </w:rPr>
              <w:t>创新性提出了多尺度资源聚合和多模态任务调度技术</w:t>
            </w:r>
            <w:r>
              <w:rPr>
                <w:rFonts w:hint="eastAsia"/>
              </w:rPr>
              <w:t xml:space="preserve"> </w:t>
            </w:r>
            <w:r>
              <w:rPr>
                <w:rFonts w:hint="eastAsia"/>
              </w:rPr>
              <w:t>：针对单云物理资源有限或地理上难以实现无处不在的覆盖，提出了多尺度资源聚合技术和应用拓扑感知的虚拟环境动态构建技术，实现了大规模复杂云计算应用环境秒级构建；针对多云环境下应用资源需求多样、任务运行频率不一、执行时长差异极大等导致的任务调度模型复杂、效率低下，提出了基于资源多尺度时空分布的多模态任务调度技术，实现了多类业务在异质资源上支持</w:t>
            </w:r>
            <w:r>
              <w:rPr>
                <w:rFonts w:hint="eastAsia"/>
              </w:rPr>
              <w:t>QoS</w:t>
            </w:r>
            <w:r>
              <w:rPr>
                <w:rFonts w:hint="eastAsia"/>
              </w:rPr>
              <w:t>的高效调度；提出了基于泛在移动节点的虚拟化移动资源管理技术，实现了边缘侧设备的资源聚合和任务调度；提出了提出了跨广域网存</w:t>
            </w:r>
            <w:r>
              <w:rPr>
                <w:rFonts w:hint="eastAsia"/>
              </w:rPr>
              <w:t>/</w:t>
            </w:r>
            <w:r>
              <w:rPr>
                <w:rFonts w:hint="eastAsia"/>
              </w:rPr>
              <w:t>算</w:t>
            </w:r>
            <w:r>
              <w:rPr>
                <w:rFonts w:hint="eastAsia"/>
              </w:rPr>
              <w:t>/</w:t>
            </w:r>
            <w:r>
              <w:rPr>
                <w:rFonts w:hint="eastAsia"/>
              </w:rPr>
              <w:t>网异质资源多尺度聚合调度技术，实现了网络、移动终端、公有云、私有云等多种异质资源按业务需求聚合和综合调度。</w:t>
            </w:r>
          </w:p>
          <w:p w:rsidR="00A078C6" w:rsidRDefault="00A078C6" w:rsidP="00A078C6">
            <w:pPr>
              <w:ind w:firstLineChars="200" w:firstLine="420"/>
            </w:pPr>
            <w:r>
              <w:rPr>
                <w:rFonts w:hint="eastAsia"/>
              </w:rPr>
              <w:t>本项目研制过程中获得发明专利</w:t>
            </w:r>
            <w:r>
              <w:t>10</w:t>
            </w:r>
            <w:r>
              <w:rPr>
                <w:rFonts w:hint="eastAsia"/>
              </w:rPr>
              <w:t>余项，受理发明专利</w:t>
            </w:r>
            <w:r>
              <w:t>20</w:t>
            </w:r>
            <w:r>
              <w:rPr>
                <w:rFonts w:hint="eastAsia"/>
              </w:rPr>
              <w:t>余项，获得软件著作权</w:t>
            </w:r>
            <w:r>
              <w:lastRenderedPageBreak/>
              <w:t>10</w:t>
            </w:r>
            <w:r>
              <w:rPr>
                <w:rFonts w:hint="eastAsia"/>
              </w:rPr>
              <w:t>余项，发布企业标准</w:t>
            </w:r>
            <w:r>
              <w:rPr>
                <w:rFonts w:hint="eastAsia"/>
              </w:rPr>
              <w:t>3</w:t>
            </w:r>
            <w:r>
              <w:rPr>
                <w:rFonts w:hint="eastAsia"/>
              </w:rPr>
              <w:t>项，在国内外期刊和会议上发表高水平论文</w:t>
            </w:r>
            <w:r>
              <w:t>20</w:t>
            </w:r>
            <w:r>
              <w:rPr>
                <w:rFonts w:hint="eastAsia"/>
              </w:rPr>
              <w:t>余篇。</w:t>
            </w:r>
          </w:p>
          <w:p w:rsidR="00A078C6" w:rsidRDefault="00A078C6" w:rsidP="00A078C6">
            <w:pPr>
              <w:ind w:firstLineChars="200" w:firstLine="420"/>
            </w:pPr>
            <w:r>
              <w:rPr>
                <w:rFonts w:hint="eastAsia"/>
              </w:rPr>
              <w:t>该项目成果在国家重大信息工程中得到了应用，并在大规模网络安全事件追踪和社会热点事件应对等工作中发挥了重要的技术支撑作用，产生了显著的社会效益。本项目整体或关键技术应用于政企单位私有云和</w:t>
            </w:r>
            <w:r>
              <w:rPr>
                <w:rFonts w:hint="eastAsia"/>
              </w:rPr>
              <w:t>UCLOUD</w:t>
            </w:r>
            <w:r>
              <w:rPr>
                <w:rFonts w:hint="eastAsia"/>
              </w:rPr>
              <w:t>公有云，累计产生直接经济效益约</w:t>
            </w:r>
            <w:r>
              <w:t>7000</w:t>
            </w:r>
            <w:r>
              <w:rPr>
                <w:rFonts w:hint="eastAsia"/>
              </w:rPr>
              <w:t>余万元。</w:t>
            </w:r>
          </w:p>
          <w:p w:rsidR="00A078C6" w:rsidRPr="00215CB4" w:rsidRDefault="00A078C6" w:rsidP="007D7A02">
            <w:pPr>
              <w:ind w:firstLineChars="200" w:firstLine="420"/>
            </w:pPr>
            <w:r>
              <w:rPr>
                <w:rFonts w:hint="eastAsia"/>
              </w:rPr>
              <w:t>鉴定会专家委员会认为：“该项目成果所提出的面向异质资源聚合的多云协同理论与方法具</w:t>
            </w:r>
            <w:r>
              <w:rPr>
                <w:rFonts w:hint="eastAsia"/>
              </w:rPr>
              <w:t xml:space="preserve"> </w:t>
            </w:r>
            <w:r>
              <w:rPr>
                <w:rFonts w:hint="eastAsia"/>
              </w:rPr>
              <w:t>该项目成果所提出的面向异质资源聚合的多云协同理论与方法具有重要创新，整体处于国内领先、国际先进水平，所提出的云网融合体系处于国际领先水平，</w:t>
            </w:r>
            <w:r>
              <w:rPr>
                <w:rFonts w:hint="eastAsia"/>
              </w:rPr>
              <w:t xml:space="preserve"> </w:t>
            </w:r>
            <w:r>
              <w:rPr>
                <w:rFonts w:hint="eastAsia"/>
              </w:rPr>
              <w:t>有重要创新，整体处于国内领先、国际先进水平，所提出的云网融合体系处于国际领先水平，技术成果具有良好的应用推广前景。</w:t>
            </w:r>
            <w:r>
              <w:rPr>
                <w:rFonts w:hint="eastAsia"/>
              </w:rPr>
              <w:t xml:space="preserve"> </w:t>
            </w:r>
            <w:r>
              <w:rPr>
                <w:rFonts w:hint="eastAsia"/>
              </w:rPr>
              <w:t>技术成果具有良好的应用推广前景。”</w:t>
            </w:r>
          </w:p>
        </w:tc>
      </w:tr>
    </w:tbl>
    <w:p w:rsidR="00A078C6" w:rsidRDefault="00A078C6" w:rsidP="00215CB4">
      <w:pPr>
        <w:jc w:val="left"/>
      </w:pPr>
    </w:p>
    <w:p w:rsidR="0095729B" w:rsidRPr="00E01CB6" w:rsidRDefault="002B568E" w:rsidP="00E01CB6">
      <w:pPr>
        <w:jc w:val="left"/>
        <w:rPr>
          <w:b/>
          <w:bCs/>
        </w:rPr>
      </w:pPr>
      <w:r>
        <w:rPr>
          <w:rFonts w:hint="eastAsia"/>
          <w:b/>
          <w:bCs/>
        </w:rPr>
        <w:t>附件</w:t>
      </w:r>
      <w:r>
        <w:rPr>
          <w:rFonts w:hint="eastAsia"/>
          <w:b/>
          <w:bCs/>
        </w:rPr>
        <w:t>2</w:t>
      </w:r>
      <w:r>
        <w:rPr>
          <w:rFonts w:hint="eastAsia"/>
          <w:b/>
          <w:bCs/>
        </w:rPr>
        <w:t>：</w:t>
      </w:r>
      <w:r w:rsidR="008F4C62">
        <w:rPr>
          <w:b/>
          <w:bCs/>
        </w:rPr>
        <w:t>主要完成人情况表</w:t>
      </w:r>
    </w:p>
    <w:tbl>
      <w:tblPr>
        <w:tblStyle w:val="aa"/>
        <w:tblW w:w="0" w:type="auto"/>
        <w:tblLook w:val="04A0" w:firstRow="1" w:lastRow="0" w:firstColumn="1" w:lastColumn="0" w:noHBand="0" w:noVBand="1"/>
      </w:tblPr>
      <w:tblGrid>
        <w:gridCol w:w="1413"/>
        <w:gridCol w:w="1559"/>
        <w:gridCol w:w="1701"/>
        <w:gridCol w:w="3623"/>
      </w:tblGrid>
      <w:tr w:rsidR="0095729B" w:rsidTr="0095729B">
        <w:tc>
          <w:tcPr>
            <w:tcW w:w="1413" w:type="dxa"/>
          </w:tcPr>
          <w:p w:rsidR="0095729B" w:rsidRPr="0095729B" w:rsidRDefault="0095729B" w:rsidP="0095729B">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5729B" w:rsidRPr="0095729B" w:rsidRDefault="0095729B" w:rsidP="0095729B">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刘欣然</w:t>
            </w:r>
          </w:p>
        </w:tc>
        <w:tc>
          <w:tcPr>
            <w:tcW w:w="1701" w:type="dxa"/>
          </w:tcPr>
          <w:p w:rsidR="0095729B" w:rsidRPr="0095729B" w:rsidRDefault="0095729B" w:rsidP="0095729B">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5729B" w:rsidRPr="0095729B" w:rsidRDefault="0095729B" w:rsidP="0095729B">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1</w:t>
            </w:r>
          </w:p>
        </w:tc>
      </w:tr>
      <w:tr w:rsidR="0095729B" w:rsidTr="0095729B">
        <w:tc>
          <w:tcPr>
            <w:tcW w:w="1413" w:type="dxa"/>
            <w:vAlign w:val="center"/>
          </w:tcPr>
          <w:p w:rsidR="0095729B" w:rsidRPr="00762903" w:rsidRDefault="0095729B" w:rsidP="0095729B">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5729B" w:rsidRPr="00762903" w:rsidRDefault="0095729B" w:rsidP="0095729B">
            <w:pPr>
              <w:pStyle w:val="a4"/>
              <w:spacing w:line="390" w:lineRule="exact"/>
              <w:ind w:firstLineChars="0" w:firstLine="0"/>
              <w:jc w:val="center"/>
              <w:rPr>
                <w:rFonts w:ascii="宋体" w:hAnsi="宋体"/>
                <w:color w:val="0D0D0D"/>
                <w:sz w:val="21"/>
              </w:rPr>
            </w:pPr>
            <w:r>
              <w:rPr>
                <w:rFonts w:ascii="宋体" w:hAnsi="宋体" w:hint="eastAsia"/>
                <w:color w:val="0D0D0D"/>
                <w:sz w:val="21"/>
              </w:rPr>
              <w:t>研究员</w:t>
            </w:r>
          </w:p>
        </w:tc>
        <w:tc>
          <w:tcPr>
            <w:tcW w:w="1701" w:type="dxa"/>
            <w:vAlign w:val="center"/>
          </w:tcPr>
          <w:p w:rsidR="0095729B" w:rsidRPr="00762903" w:rsidRDefault="0095729B" w:rsidP="0095729B">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5729B" w:rsidRPr="00762903" w:rsidRDefault="0095729B" w:rsidP="0095729B">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035A8A">
        <w:tc>
          <w:tcPr>
            <w:tcW w:w="1413" w:type="dxa"/>
            <w:vAlign w:val="center"/>
          </w:tcPr>
          <w:p w:rsidR="009F6A4A" w:rsidRPr="00762903" w:rsidRDefault="009F6A4A" w:rsidP="0095729B">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C04DA7">
              <w:rPr>
                <w:rFonts w:ascii="宋体" w:hAnsi="宋体" w:hint="eastAsia"/>
                <w:color w:val="0D0D0D"/>
                <w:sz w:val="21"/>
                <w:szCs w:val="24"/>
              </w:rPr>
              <w:t>本项目总负责人，负责项目的总体设计、关键和重大技术的把关和突破。</w:t>
            </w:r>
            <w:r w:rsidRPr="009F6A4A">
              <w:rPr>
                <w:rFonts w:ascii="宋体" w:hAnsi="宋体" w:hint="eastAsia"/>
                <w:color w:val="0D0D0D"/>
                <w:sz w:val="21"/>
                <w:szCs w:val="24"/>
              </w:rPr>
              <w:t>1、负责系统体系结构设计；2、指导资源聚合和任务调度技术研究；3、指导网络资源汇聚和复用技术研究；4、指导典型业务应用场景应用模式研究；</w:t>
            </w:r>
          </w:p>
        </w:tc>
      </w:tr>
    </w:tbl>
    <w:p w:rsidR="00A078C6" w:rsidRDefault="00A078C6"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张鸿</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2</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9F6A4A">
              <w:rPr>
                <w:rFonts w:ascii="宋体" w:hAnsi="宋体" w:hint="eastAsia"/>
                <w:color w:val="0D0D0D"/>
                <w:sz w:val="21"/>
              </w:rPr>
              <w:t>正高级工程师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本项目组副组长，负责项目的总体设计、关键和重大技术的把关和突破。1、负责系统体系结构设计；2、负责资源聚合和任务调度技术研制；3、参与网络资源汇聚和复用技术研制；4、负责典型业务应用场景应用模式研究；</w:t>
            </w:r>
          </w:p>
        </w:tc>
      </w:tr>
    </w:tbl>
    <w:p w:rsidR="00A078C6" w:rsidRPr="009F6A4A" w:rsidRDefault="00A078C6"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李正民</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3</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 负责多云环境下的任务调度研究；2、参与多云协同体系架构设计； 3、 负责多云平台中的私有PaaS云研制；</w:t>
            </w:r>
          </w:p>
        </w:tc>
      </w:tr>
    </w:tbl>
    <w:p w:rsidR="00A078C6" w:rsidRPr="009F6A4A" w:rsidRDefault="00A078C6"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黄道超</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4</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 负责网络资源汇聚和复用平台研制；2、参与多云协同体系架构设计； 3、 参与多云环境下的资源聚合研究；</w:t>
            </w:r>
          </w:p>
        </w:tc>
      </w:tr>
    </w:tbl>
    <w:p w:rsidR="00A078C6" w:rsidRPr="009F6A4A" w:rsidRDefault="00A078C6"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季昕华</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5</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无</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sidRPr="009F6A4A">
              <w:rPr>
                <w:rFonts w:ascii="宋体" w:hAnsi="宋体" w:hint="eastAsia"/>
                <w:color w:val="0D0D0D"/>
                <w:sz w:val="21"/>
              </w:rPr>
              <w:t>优刻得科技股份有限公司</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lastRenderedPageBreak/>
              <w:t>主要</w:t>
            </w:r>
            <w:r>
              <w:rPr>
                <w:rFonts w:ascii="宋体" w:hAnsi="宋体"/>
                <w:color w:val="0D0D0D"/>
                <w:sz w:val="21"/>
              </w:rPr>
              <w:t>贡献</w:t>
            </w:r>
          </w:p>
        </w:tc>
        <w:tc>
          <w:tcPr>
            <w:tcW w:w="6883" w:type="dxa"/>
            <w:gridSpan w:val="3"/>
            <w:vAlign w:val="center"/>
          </w:tcPr>
          <w:p w:rsidR="009F6A4A" w:rsidRDefault="009F6A4A" w:rsidP="00C604B3">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1、参与数据流通平台的研制； 2、参与多云平台中私有PaaS云的研制；</w:t>
            </w:r>
          </w:p>
        </w:tc>
      </w:tr>
    </w:tbl>
    <w:p w:rsidR="00A078C6" w:rsidRPr="009F6A4A" w:rsidRDefault="00A078C6"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张宏莉</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6</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教授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哈尔滨工业</w:t>
            </w:r>
            <w:r>
              <w:rPr>
                <w:rFonts w:ascii="宋体" w:hAnsi="宋体"/>
                <w:color w:val="0D0D0D"/>
                <w:sz w:val="21"/>
              </w:rPr>
              <w:t>大学</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 负责多云协同环境下的隐私保护机制等相关研究； 2、 参与多云协同体系架构设计；</w:t>
            </w:r>
          </w:p>
        </w:tc>
      </w:tr>
    </w:tbl>
    <w:p w:rsidR="00CA5189" w:rsidRDefault="00CA5189" w:rsidP="00215CB4">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沈时军</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7</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 参与网络资源汇聚和复用平台研制；2、参与多云协同体系架构设计； 3、 参与多云环境下的任务调度研究；</w:t>
            </w:r>
          </w:p>
        </w:tc>
      </w:tr>
    </w:tbl>
    <w:p w:rsidR="009F6A4A" w:rsidRDefault="009F6A4A" w:rsidP="009F6A4A">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朱春鸽</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8</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w:t>
            </w:r>
            <w:r>
              <w:rPr>
                <w:rFonts w:ascii="宋体" w:hAnsi="宋体"/>
                <w:color w:val="0D0D0D"/>
                <w:sz w:val="21"/>
              </w:rPr>
              <w:t>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sidRPr="009F6A4A">
              <w:rPr>
                <w:rFonts w:ascii="宋体" w:hAnsi="宋体" w:hint="eastAsia"/>
                <w:color w:val="0D0D0D"/>
                <w:sz w:val="21"/>
              </w:rPr>
              <w:t>优刻得科技股份有限公司</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 负责多云环境下的资源汇聚融合研究工作；2、参与多云协同体系架构设计； 3、 参与多云平台中的私有PaaS云研制；4、参与数据流通平台研制；</w:t>
            </w:r>
          </w:p>
        </w:tc>
      </w:tr>
    </w:tbl>
    <w:p w:rsidR="009F6A4A" w:rsidRDefault="009F6A4A" w:rsidP="009F6A4A">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张旭</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9</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C604B3">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参与基于多云协同平台的业务虚拟专云研制，负责舆情验证业务的研制。</w:t>
            </w:r>
          </w:p>
        </w:tc>
      </w:tr>
    </w:tbl>
    <w:p w:rsidR="009F6A4A" w:rsidRDefault="009F6A4A" w:rsidP="009F6A4A">
      <w:pPr>
        <w:jc w:val="left"/>
      </w:pPr>
    </w:p>
    <w:tbl>
      <w:tblPr>
        <w:tblStyle w:val="aa"/>
        <w:tblW w:w="0" w:type="auto"/>
        <w:tblLook w:val="04A0" w:firstRow="1" w:lastRow="0" w:firstColumn="1" w:lastColumn="0" w:noHBand="0" w:noVBand="1"/>
      </w:tblPr>
      <w:tblGrid>
        <w:gridCol w:w="1413"/>
        <w:gridCol w:w="1559"/>
        <w:gridCol w:w="1701"/>
        <w:gridCol w:w="3623"/>
      </w:tblGrid>
      <w:tr w:rsidR="009F6A4A" w:rsidTr="00C604B3">
        <w:tc>
          <w:tcPr>
            <w:tcW w:w="1413"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姓名</w:t>
            </w:r>
          </w:p>
        </w:tc>
        <w:tc>
          <w:tcPr>
            <w:tcW w:w="1559"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赵丽</w:t>
            </w:r>
          </w:p>
        </w:tc>
        <w:tc>
          <w:tcPr>
            <w:tcW w:w="1701" w:type="dxa"/>
          </w:tcPr>
          <w:p w:rsidR="009F6A4A" w:rsidRPr="0095729B" w:rsidRDefault="009F6A4A" w:rsidP="00C604B3">
            <w:pPr>
              <w:pStyle w:val="a4"/>
              <w:spacing w:line="390" w:lineRule="exact"/>
              <w:ind w:firstLineChars="0" w:firstLine="0"/>
              <w:jc w:val="center"/>
              <w:rPr>
                <w:rFonts w:ascii="宋体" w:hAnsi="宋体"/>
                <w:color w:val="0D0D0D"/>
                <w:sz w:val="21"/>
              </w:rPr>
            </w:pPr>
            <w:r w:rsidRPr="0095729B">
              <w:rPr>
                <w:rFonts w:ascii="宋体" w:hAnsi="宋体" w:hint="eastAsia"/>
                <w:color w:val="0D0D0D"/>
                <w:sz w:val="21"/>
              </w:rPr>
              <w:t>排名</w:t>
            </w:r>
          </w:p>
        </w:tc>
        <w:tc>
          <w:tcPr>
            <w:tcW w:w="3623" w:type="dxa"/>
          </w:tcPr>
          <w:p w:rsidR="009F6A4A" w:rsidRPr="0095729B" w:rsidRDefault="009F6A4A" w:rsidP="00C604B3">
            <w:pPr>
              <w:pStyle w:val="a4"/>
              <w:spacing w:line="390" w:lineRule="exact"/>
              <w:ind w:firstLineChars="0" w:firstLine="0"/>
              <w:jc w:val="center"/>
              <w:rPr>
                <w:rFonts w:ascii="宋体" w:hAnsi="宋体"/>
                <w:color w:val="0D0D0D"/>
                <w:sz w:val="21"/>
              </w:rPr>
            </w:pPr>
            <w:r>
              <w:rPr>
                <w:rFonts w:ascii="宋体" w:hAnsi="宋体"/>
                <w:color w:val="0D0D0D"/>
                <w:sz w:val="21"/>
              </w:rPr>
              <w:t>10</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1559"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701"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3623" w:type="dxa"/>
            <w:vAlign w:val="center"/>
          </w:tcPr>
          <w:p w:rsidR="009F6A4A" w:rsidRPr="00762903" w:rsidRDefault="009F6A4A" w:rsidP="00C604B3">
            <w:pPr>
              <w:pStyle w:val="a4"/>
              <w:spacing w:line="390" w:lineRule="exact"/>
              <w:ind w:firstLineChars="0" w:firstLine="0"/>
              <w:rPr>
                <w:rFonts w:ascii="宋体" w:hAnsi="宋体"/>
                <w:color w:val="0D0D0D"/>
                <w:sz w:val="21"/>
              </w:rPr>
            </w:pPr>
            <w:r>
              <w:rPr>
                <w:rFonts w:ascii="宋体" w:hAnsi="宋体" w:hint="eastAsia"/>
                <w:color w:val="0D0D0D"/>
                <w:sz w:val="21"/>
              </w:rPr>
              <w:t>国家计算机网络与信息安全管理中心</w:t>
            </w:r>
          </w:p>
        </w:tc>
      </w:tr>
      <w:tr w:rsidR="009F6A4A" w:rsidTr="00C604B3">
        <w:tc>
          <w:tcPr>
            <w:tcW w:w="1413" w:type="dxa"/>
            <w:vAlign w:val="center"/>
          </w:tcPr>
          <w:p w:rsidR="009F6A4A" w:rsidRPr="00762903" w:rsidRDefault="009F6A4A" w:rsidP="00C604B3">
            <w:pPr>
              <w:pStyle w:val="a4"/>
              <w:spacing w:line="390" w:lineRule="exact"/>
              <w:ind w:firstLineChars="0" w:firstLine="0"/>
              <w:jc w:val="center"/>
              <w:rPr>
                <w:rFonts w:ascii="宋体" w:hAnsi="宋体"/>
                <w:color w:val="0D0D0D"/>
                <w:sz w:val="21"/>
              </w:rPr>
            </w:pPr>
            <w:r>
              <w:rPr>
                <w:rFonts w:ascii="宋体" w:hAnsi="宋体" w:hint="eastAsia"/>
                <w:color w:val="0D0D0D"/>
                <w:sz w:val="21"/>
              </w:rPr>
              <w:t>主要</w:t>
            </w:r>
            <w:r>
              <w:rPr>
                <w:rFonts w:ascii="宋体" w:hAnsi="宋体"/>
                <w:color w:val="0D0D0D"/>
                <w:sz w:val="21"/>
              </w:rPr>
              <w:t>贡献</w:t>
            </w:r>
          </w:p>
        </w:tc>
        <w:tc>
          <w:tcPr>
            <w:tcW w:w="6883" w:type="dxa"/>
            <w:gridSpan w:val="3"/>
            <w:vAlign w:val="center"/>
          </w:tcPr>
          <w:p w:rsidR="009F6A4A" w:rsidRDefault="009F6A4A" w:rsidP="009F6A4A">
            <w:pPr>
              <w:pStyle w:val="a4"/>
              <w:spacing w:line="390" w:lineRule="exact"/>
              <w:ind w:firstLineChars="0" w:firstLine="0"/>
              <w:rPr>
                <w:rFonts w:ascii="宋体" w:hAnsi="宋体"/>
                <w:color w:val="0D0D0D"/>
                <w:sz w:val="21"/>
              </w:rPr>
            </w:pPr>
            <w:r w:rsidRPr="009F6A4A">
              <w:rPr>
                <w:rFonts w:ascii="宋体" w:hAnsi="宋体" w:hint="eastAsia"/>
                <w:color w:val="0D0D0D"/>
                <w:sz w:val="21"/>
                <w:szCs w:val="24"/>
              </w:rPr>
              <w:t>1、负责移动节点云平台的研制工作； 2、参与基于多云平台的业务虚拟专云技术研究，负责网络基础信息探测系统的研制；</w:t>
            </w:r>
          </w:p>
        </w:tc>
      </w:tr>
    </w:tbl>
    <w:p w:rsidR="009F6A4A" w:rsidRPr="009F6A4A" w:rsidRDefault="009F6A4A" w:rsidP="009F6A4A">
      <w:pPr>
        <w:jc w:val="left"/>
      </w:pPr>
    </w:p>
    <w:p w:rsidR="009F6A4A" w:rsidRPr="009F6A4A" w:rsidRDefault="009F6A4A" w:rsidP="00215CB4">
      <w:pPr>
        <w:jc w:val="left"/>
      </w:pPr>
    </w:p>
    <w:p w:rsidR="00883D1C" w:rsidRPr="00E01CB6" w:rsidRDefault="002B568E" w:rsidP="00883D1C">
      <w:pPr>
        <w:jc w:val="left"/>
        <w:rPr>
          <w:b/>
          <w:bCs/>
        </w:rPr>
      </w:pPr>
      <w:r>
        <w:rPr>
          <w:rFonts w:hint="eastAsia"/>
          <w:b/>
          <w:bCs/>
        </w:rPr>
        <w:t>附件</w:t>
      </w:r>
      <w:r>
        <w:rPr>
          <w:rFonts w:hint="eastAsia"/>
          <w:b/>
          <w:bCs/>
        </w:rPr>
        <w:t>3</w:t>
      </w:r>
      <w:r>
        <w:rPr>
          <w:rFonts w:hint="eastAsia"/>
          <w:b/>
          <w:bCs/>
        </w:rPr>
        <w:t>：</w:t>
      </w:r>
      <w:r w:rsidR="00883D1C" w:rsidRPr="00E01CB6">
        <w:rPr>
          <w:rFonts w:hint="eastAsia"/>
          <w:b/>
          <w:bCs/>
        </w:rPr>
        <w:t>项目主要知识产权和标准规范等目录</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941"/>
        <w:gridCol w:w="850"/>
        <w:gridCol w:w="993"/>
        <w:gridCol w:w="954"/>
        <w:gridCol w:w="992"/>
        <w:gridCol w:w="1134"/>
        <w:gridCol w:w="740"/>
      </w:tblGrid>
      <w:tr w:rsidR="005627C4" w:rsidTr="004A1362">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知识产权（标准）类别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知识产权（标准）具体名称</w:t>
            </w:r>
          </w:p>
        </w:tc>
        <w:tc>
          <w:tcPr>
            <w:tcW w:w="941"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国家</w:t>
            </w:r>
          </w:p>
          <w:p w:rsidR="005627C4" w:rsidRPr="00D54A63" w:rsidRDefault="005627C4" w:rsidP="003E4B0D">
            <w:pPr>
              <w:jc w:val="left"/>
            </w:pPr>
            <w:r w:rsidRPr="00D54A63">
              <w:rPr>
                <w:rFonts w:hint="eastAsia"/>
              </w:rPr>
              <w:t>（地区）</w:t>
            </w:r>
          </w:p>
        </w:tc>
        <w:tc>
          <w:tcPr>
            <w:tcW w:w="850"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授权号（标准编号）</w:t>
            </w:r>
          </w:p>
        </w:tc>
        <w:tc>
          <w:tcPr>
            <w:tcW w:w="993"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授权</w:t>
            </w:r>
          </w:p>
          <w:p w:rsidR="005627C4" w:rsidRPr="00D54A63" w:rsidRDefault="005627C4" w:rsidP="003E4B0D">
            <w:pPr>
              <w:jc w:val="left"/>
            </w:pPr>
            <w:r w:rsidRPr="00D54A63">
              <w:rPr>
                <w:rFonts w:hint="eastAsia"/>
              </w:rPr>
              <w:t>（标准实施）日期</w:t>
            </w:r>
          </w:p>
        </w:tc>
        <w:tc>
          <w:tcPr>
            <w:tcW w:w="954"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证书编号（标准批准发布部门）</w:t>
            </w:r>
          </w:p>
        </w:tc>
        <w:tc>
          <w:tcPr>
            <w:tcW w:w="992"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权利人（标准起草单位）</w:t>
            </w:r>
          </w:p>
        </w:tc>
        <w:tc>
          <w:tcPr>
            <w:tcW w:w="1134" w:type="dxa"/>
            <w:tcBorders>
              <w:top w:val="single" w:sz="8" w:space="0" w:color="auto"/>
              <w:left w:val="single" w:sz="4" w:space="0" w:color="auto"/>
              <w:bottom w:val="single" w:sz="4" w:space="0" w:color="auto"/>
              <w:right w:val="single" w:sz="4" w:space="0" w:color="auto"/>
            </w:tcBorders>
            <w:vAlign w:val="center"/>
            <w:hideMark/>
          </w:tcPr>
          <w:p w:rsidR="005627C4" w:rsidRPr="00D54A63" w:rsidRDefault="005627C4" w:rsidP="003E4B0D">
            <w:pPr>
              <w:jc w:val="left"/>
            </w:pPr>
            <w:r w:rsidRPr="00D54A63">
              <w:rPr>
                <w:rFonts w:hint="eastAsia"/>
              </w:rPr>
              <w:t>发明人（标准起草人）</w:t>
            </w:r>
          </w:p>
        </w:tc>
        <w:tc>
          <w:tcPr>
            <w:tcW w:w="740" w:type="dxa"/>
            <w:tcBorders>
              <w:top w:val="single" w:sz="8" w:space="0" w:color="auto"/>
              <w:left w:val="single" w:sz="4" w:space="0" w:color="auto"/>
              <w:bottom w:val="single" w:sz="4" w:space="0" w:color="auto"/>
              <w:right w:val="single" w:sz="8" w:space="0" w:color="auto"/>
            </w:tcBorders>
            <w:vAlign w:val="center"/>
            <w:hideMark/>
          </w:tcPr>
          <w:p w:rsidR="005627C4" w:rsidRPr="00D54A63" w:rsidRDefault="005627C4" w:rsidP="003E4B0D">
            <w:pPr>
              <w:jc w:val="left"/>
            </w:pPr>
            <w:r w:rsidRPr="00D54A63">
              <w:rPr>
                <w:rFonts w:hint="eastAsia"/>
              </w:rPr>
              <w:t>发明专利（标准）有效状态</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一种基于软件定义的公共互</w:t>
            </w:r>
            <w:r w:rsidRPr="00317DFF">
              <w:rPr>
                <w:rFonts w:hint="eastAsia"/>
              </w:rPr>
              <w:lastRenderedPageBreak/>
              <w:t>联网接入系统和方法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w:t>
            </w:r>
            <w:r>
              <w:rPr>
                <w:rFonts w:ascii="宋体" w:hAnsi="宋体"/>
                <w:color w:val="0D0D0D"/>
                <w:sz w:val="21"/>
                <w:szCs w:val="21"/>
              </w:rPr>
              <w:t>2015104322</w:t>
            </w:r>
            <w:r>
              <w:rPr>
                <w:rFonts w:ascii="宋体" w:hAnsi="宋体"/>
                <w:color w:val="0D0D0D"/>
                <w:sz w:val="21"/>
                <w:szCs w:val="21"/>
              </w:rPr>
              <w:lastRenderedPageBreak/>
              <w:t>81.01</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2018年10月23</w:t>
            </w:r>
            <w:r>
              <w:rPr>
                <w:rFonts w:ascii="宋体" w:hAnsi="宋体" w:hint="eastAsia"/>
                <w:color w:val="0D0D0D"/>
                <w:sz w:val="21"/>
                <w:szCs w:val="21"/>
              </w:rPr>
              <w:lastRenderedPageBreak/>
              <w:t>日</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3117398</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w:t>
            </w:r>
            <w:r w:rsidRPr="006F58FD">
              <w:rPr>
                <w:rFonts w:hint="eastAsia"/>
              </w:rPr>
              <w:lastRenderedPageBreak/>
              <w:t>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231B2F" w:rsidRDefault="005627C4" w:rsidP="003E4B0D">
            <w:pPr>
              <w:jc w:val="left"/>
            </w:pPr>
            <w:r w:rsidRPr="00231B2F">
              <w:rPr>
                <w:rFonts w:hint="eastAsia"/>
              </w:rPr>
              <w:lastRenderedPageBreak/>
              <w:t>刘欣然</w:t>
            </w:r>
            <w:r w:rsidRPr="00231B2F">
              <w:rPr>
                <w:rFonts w:hint="eastAsia"/>
              </w:rPr>
              <w:t>,</w:t>
            </w:r>
            <w:r w:rsidRPr="00231B2F">
              <w:rPr>
                <w:rFonts w:hint="eastAsia"/>
              </w:rPr>
              <w:t>黄道超</w:t>
            </w:r>
            <w:r w:rsidRPr="00231B2F">
              <w:rPr>
                <w:rFonts w:hint="eastAsia"/>
              </w:rPr>
              <w:t>,</w:t>
            </w:r>
            <w:r w:rsidRPr="00231B2F">
              <w:rPr>
                <w:rFonts w:hint="eastAsia"/>
              </w:rPr>
              <w:t>沈时军</w:t>
            </w:r>
            <w:r w:rsidRPr="00231B2F">
              <w:rPr>
                <w:rFonts w:hint="eastAsia"/>
              </w:rPr>
              <w:t>,</w:t>
            </w:r>
            <w:r w:rsidRPr="00231B2F">
              <w:rPr>
                <w:rFonts w:hint="eastAsia"/>
              </w:rPr>
              <w:t>张鸿</w:t>
            </w:r>
            <w:r w:rsidRPr="00231B2F">
              <w:rPr>
                <w:rFonts w:hint="eastAsia"/>
              </w:rPr>
              <w:t>,</w:t>
            </w:r>
            <w:r w:rsidRPr="00231B2F">
              <w:rPr>
                <w:rFonts w:hint="eastAsia"/>
              </w:rPr>
              <w:lastRenderedPageBreak/>
              <w:t>朱春鸽</w:t>
            </w:r>
            <w:r w:rsidRPr="00231B2F">
              <w:rPr>
                <w:rFonts w:hint="eastAsia"/>
              </w:rPr>
              <w:t>,</w:t>
            </w:r>
            <w:r w:rsidRPr="00231B2F">
              <w:rPr>
                <w:rFonts w:hint="eastAsia"/>
              </w:rPr>
              <w:t>王勇</w:t>
            </w:r>
            <w:r w:rsidRPr="00231B2F">
              <w:rPr>
                <w:rFonts w:hint="eastAsia"/>
              </w:rPr>
              <w:t>,</w:t>
            </w:r>
            <w:r w:rsidRPr="00231B2F">
              <w:rPr>
                <w:rFonts w:hint="eastAsia"/>
              </w:rPr>
              <w:t>李焱</w:t>
            </w:r>
            <w:r w:rsidRPr="00231B2F">
              <w:rPr>
                <w:rFonts w:hint="eastAsia"/>
              </w:rPr>
              <w:t>,</w:t>
            </w:r>
            <w:r w:rsidRPr="00231B2F">
              <w:rPr>
                <w:rFonts w:hint="eastAsia"/>
              </w:rPr>
              <w:t>李正民</w:t>
            </w:r>
            <w:r w:rsidRPr="00231B2F">
              <w:rPr>
                <w:rFonts w:hint="eastAsia"/>
              </w:rPr>
              <w:t>,</w:t>
            </w:r>
            <w:r w:rsidRPr="00231B2F">
              <w:rPr>
                <w:rFonts w:hint="eastAsia"/>
              </w:rPr>
              <w:t>周润林</w:t>
            </w:r>
          </w:p>
        </w:tc>
        <w:tc>
          <w:tcPr>
            <w:tcW w:w="740" w:type="dxa"/>
            <w:tcBorders>
              <w:top w:val="single" w:sz="4" w:space="0" w:color="auto"/>
              <w:left w:val="single" w:sz="4" w:space="0" w:color="auto"/>
              <w:bottom w:val="single" w:sz="4" w:space="0" w:color="auto"/>
              <w:right w:val="single" w:sz="8" w:space="0" w:color="auto"/>
            </w:tcBorders>
          </w:tcPr>
          <w:p w:rsidR="005627C4" w:rsidRPr="00EE5481" w:rsidRDefault="005627C4" w:rsidP="003E4B0D">
            <w:r>
              <w:rPr>
                <w:rFonts w:hint="eastAsia"/>
              </w:rPr>
              <w:lastRenderedPageBreak/>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一种基于滑动窗口的动态资源管理方法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w:t>
            </w:r>
            <w:r>
              <w:rPr>
                <w:rFonts w:ascii="宋体" w:hAnsi="宋体"/>
                <w:color w:val="0D0D0D"/>
                <w:sz w:val="21"/>
                <w:szCs w:val="21"/>
              </w:rPr>
              <w:t>201210592649.8</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2017</w:t>
            </w:r>
            <w:r>
              <w:rPr>
                <w:rFonts w:ascii="宋体" w:hAnsi="宋体"/>
                <w:color w:val="0D0D0D"/>
                <w:sz w:val="21"/>
                <w:szCs w:val="21"/>
              </w:rPr>
              <w:t>-2-22</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2386951</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Default="005627C4" w:rsidP="003E4B0D">
            <w:r w:rsidRPr="00231B2F">
              <w:rPr>
                <w:rFonts w:hint="eastAsia"/>
              </w:rPr>
              <w:t>刘欣然</w:t>
            </w:r>
            <w:r w:rsidRPr="00231B2F">
              <w:rPr>
                <w:rFonts w:hint="eastAsia"/>
              </w:rPr>
              <w:t>,</w:t>
            </w:r>
            <w:r w:rsidRPr="00231B2F">
              <w:rPr>
                <w:rFonts w:hint="eastAsia"/>
              </w:rPr>
              <w:t>沈时军</w:t>
            </w:r>
            <w:r w:rsidRPr="00231B2F">
              <w:rPr>
                <w:rFonts w:hint="eastAsia"/>
              </w:rPr>
              <w:t>,</w:t>
            </w:r>
            <w:r w:rsidRPr="00231B2F">
              <w:rPr>
                <w:rFonts w:hint="eastAsia"/>
              </w:rPr>
              <w:t>张鸿</w:t>
            </w:r>
            <w:r w:rsidRPr="00231B2F">
              <w:rPr>
                <w:rFonts w:hint="eastAsia"/>
              </w:rPr>
              <w:t>,</w:t>
            </w:r>
            <w:r w:rsidRPr="00231B2F">
              <w:rPr>
                <w:rFonts w:hint="eastAsia"/>
              </w:rPr>
              <w:t>朱春鸽</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基于云平台的移动节点执行任务的方法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ZL2014</w:t>
            </w:r>
            <w:r>
              <w:rPr>
                <w:rFonts w:ascii="宋体" w:hAnsi="宋体"/>
                <w:color w:val="0D0D0D"/>
                <w:sz w:val="21"/>
                <w:szCs w:val="21"/>
              </w:rPr>
              <w:t>10262283.7</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2018-1-29</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2786860</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刘欣然</w:t>
            </w:r>
            <w:r w:rsidRPr="005E4862">
              <w:rPr>
                <w:rFonts w:hint="eastAsia"/>
              </w:rPr>
              <w:t>,</w:t>
            </w:r>
            <w:r w:rsidRPr="005E4862">
              <w:rPr>
                <w:rFonts w:hint="eastAsia"/>
              </w:rPr>
              <w:t>朱晓宁</w:t>
            </w:r>
            <w:r w:rsidRPr="005E4862">
              <w:rPr>
                <w:rFonts w:hint="eastAsia"/>
              </w:rPr>
              <w:t>,</w:t>
            </w:r>
            <w:r w:rsidRPr="005E4862">
              <w:rPr>
                <w:rFonts w:hint="eastAsia"/>
              </w:rPr>
              <w:t>朱春鸽</w:t>
            </w:r>
            <w:r w:rsidRPr="005E4862">
              <w:rPr>
                <w:rFonts w:hint="eastAsia"/>
              </w:rPr>
              <w:t>,</w:t>
            </w:r>
            <w:r w:rsidRPr="005E4862">
              <w:rPr>
                <w:rFonts w:hint="eastAsia"/>
              </w:rPr>
              <w:t>黄道超</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一种虚拟机镜像存储分发系统</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ZL20141</w:t>
            </w:r>
            <w:r>
              <w:rPr>
                <w:rFonts w:ascii="宋体" w:hAnsi="宋体"/>
                <w:color w:val="0D0D0D"/>
                <w:sz w:val="21"/>
                <w:szCs w:val="21"/>
              </w:rPr>
              <w:t>0301202.X</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2018-1-29</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2786828</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黄道超</w:t>
            </w:r>
            <w:r w:rsidRPr="005E4862">
              <w:rPr>
                <w:rFonts w:hint="eastAsia"/>
              </w:rPr>
              <w:t>,</w:t>
            </w:r>
            <w:r w:rsidRPr="005E4862">
              <w:rPr>
                <w:rFonts w:hint="eastAsia"/>
              </w:rPr>
              <w:t>刘欣然</w:t>
            </w:r>
            <w:r w:rsidRPr="005E4862">
              <w:rPr>
                <w:rFonts w:hint="eastAsia"/>
              </w:rPr>
              <w:t>,</w:t>
            </w:r>
            <w:r w:rsidRPr="005E4862">
              <w:rPr>
                <w:rFonts w:hint="eastAsia"/>
              </w:rPr>
              <w:t>张鸿</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一种基于策略感知的虚拟机迁移方法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ZL20141</w:t>
            </w:r>
            <w:r>
              <w:rPr>
                <w:rFonts w:ascii="宋体" w:hAnsi="宋体"/>
                <w:color w:val="0D0D0D"/>
                <w:sz w:val="21"/>
                <w:szCs w:val="21"/>
              </w:rPr>
              <w:t>0301165.2</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2018-4-10</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2877082</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黄道超</w:t>
            </w:r>
            <w:r w:rsidRPr="005E4862">
              <w:rPr>
                <w:rFonts w:hint="eastAsia"/>
              </w:rPr>
              <w:t>,</w:t>
            </w:r>
            <w:r w:rsidRPr="005E4862">
              <w:rPr>
                <w:rFonts w:hint="eastAsia"/>
              </w:rPr>
              <w:t>张鸿</w:t>
            </w:r>
            <w:r w:rsidRPr="005E4862">
              <w:rPr>
                <w:rFonts w:hint="eastAsia"/>
              </w:rPr>
              <w:t>,</w:t>
            </w:r>
            <w:r w:rsidRPr="005E4862">
              <w:rPr>
                <w:rFonts w:hint="eastAsia"/>
              </w:rPr>
              <w:t>刘欣然</w:t>
            </w:r>
            <w:r w:rsidRPr="005E4862">
              <w:rPr>
                <w:rFonts w:hint="eastAsia"/>
              </w:rPr>
              <w:t>,</w:t>
            </w:r>
            <w:r w:rsidRPr="005E4862">
              <w:rPr>
                <w:rFonts w:hint="eastAsia"/>
              </w:rPr>
              <w:t>杜鹏</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一种面向混合任务的调度系统</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ZL20151</w:t>
            </w:r>
            <w:r>
              <w:rPr>
                <w:rFonts w:ascii="宋体" w:hAnsi="宋体"/>
                <w:color w:val="0D0D0D"/>
                <w:sz w:val="21"/>
                <w:szCs w:val="21"/>
              </w:rPr>
              <w:t>0432283.1</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2018-11-27</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3163720</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李焱</w:t>
            </w:r>
            <w:r w:rsidRPr="005E4862">
              <w:rPr>
                <w:rFonts w:hint="eastAsia"/>
              </w:rPr>
              <w:t>,</w:t>
            </w:r>
            <w:r w:rsidRPr="005E4862">
              <w:rPr>
                <w:rFonts w:hint="eastAsia"/>
              </w:rPr>
              <w:t>王勇</w:t>
            </w:r>
            <w:r w:rsidRPr="005E4862">
              <w:rPr>
                <w:rFonts w:hint="eastAsia"/>
              </w:rPr>
              <w:t>,</w:t>
            </w:r>
            <w:r w:rsidRPr="005E4862">
              <w:rPr>
                <w:rFonts w:hint="eastAsia"/>
              </w:rPr>
              <w:t>刘欣然</w:t>
            </w:r>
            <w:r w:rsidRPr="005E4862">
              <w:rPr>
                <w:rFonts w:hint="eastAsia"/>
              </w:rPr>
              <w:t>,</w:t>
            </w:r>
            <w:r w:rsidRPr="005E4862">
              <w:rPr>
                <w:rFonts w:hint="eastAsia"/>
              </w:rPr>
              <w:t>张鸿</w:t>
            </w:r>
            <w:r w:rsidRPr="005E4862">
              <w:rPr>
                <w:rFonts w:hint="eastAsia"/>
              </w:rPr>
              <w:t>,</w:t>
            </w:r>
            <w:r w:rsidRPr="005E4862">
              <w:rPr>
                <w:rFonts w:hint="eastAsia"/>
              </w:rPr>
              <w:t>朱春鸽</w:t>
            </w:r>
            <w:r w:rsidRPr="005E4862">
              <w:rPr>
                <w:rFonts w:hint="eastAsia"/>
              </w:rPr>
              <w:t>,</w:t>
            </w:r>
            <w:r w:rsidRPr="005E4862">
              <w:rPr>
                <w:rFonts w:hint="eastAsia"/>
              </w:rPr>
              <w:t>周润林</w:t>
            </w:r>
            <w:r w:rsidRPr="005E4862">
              <w:rPr>
                <w:rFonts w:hint="eastAsia"/>
              </w:rPr>
              <w:t>,</w:t>
            </w:r>
            <w:r w:rsidRPr="005E4862">
              <w:rPr>
                <w:rFonts w:hint="eastAsia"/>
              </w:rPr>
              <w:t>黄道超</w:t>
            </w:r>
            <w:r w:rsidRPr="005E4862">
              <w:rPr>
                <w:rFonts w:hint="eastAsia"/>
              </w:rPr>
              <w:t>,</w:t>
            </w:r>
            <w:r w:rsidRPr="005E4862">
              <w:rPr>
                <w:rFonts w:hint="eastAsia"/>
              </w:rPr>
              <w:t>李正民</w:t>
            </w:r>
            <w:r w:rsidRPr="005E4862">
              <w:rPr>
                <w:rFonts w:hint="eastAsia"/>
              </w:rPr>
              <w:t>,</w:t>
            </w:r>
            <w:r w:rsidRPr="005E4862">
              <w:rPr>
                <w:rFonts w:hint="eastAsia"/>
              </w:rPr>
              <w:t>沈时军</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一种老化感知的任务调度系统</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ZL20151</w:t>
            </w:r>
            <w:r>
              <w:rPr>
                <w:rFonts w:ascii="宋体" w:hAnsi="宋体"/>
                <w:color w:val="0D0D0D"/>
                <w:sz w:val="21"/>
                <w:szCs w:val="21"/>
              </w:rPr>
              <w:t>0432304.X</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2019-3-15</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3293216</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李焱</w:t>
            </w:r>
            <w:r w:rsidRPr="005E4862">
              <w:rPr>
                <w:rFonts w:hint="eastAsia"/>
              </w:rPr>
              <w:t>,</w:t>
            </w:r>
            <w:r w:rsidRPr="005E4862">
              <w:rPr>
                <w:rFonts w:hint="eastAsia"/>
              </w:rPr>
              <w:t>王勇</w:t>
            </w:r>
            <w:r w:rsidRPr="005E4862">
              <w:rPr>
                <w:rFonts w:hint="eastAsia"/>
              </w:rPr>
              <w:t>,</w:t>
            </w:r>
            <w:r w:rsidRPr="005E4862">
              <w:rPr>
                <w:rFonts w:hint="eastAsia"/>
              </w:rPr>
              <w:t>张鸿</w:t>
            </w:r>
            <w:r w:rsidRPr="005E4862">
              <w:rPr>
                <w:rFonts w:hint="eastAsia"/>
              </w:rPr>
              <w:t>,</w:t>
            </w:r>
            <w:r w:rsidRPr="005E4862">
              <w:rPr>
                <w:rFonts w:hint="eastAsia"/>
              </w:rPr>
              <w:t>朱春鸽</w:t>
            </w:r>
            <w:r w:rsidRPr="005E4862">
              <w:rPr>
                <w:rFonts w:hint="eastAsia"/>
              </w:rPr>
              <w:t>,</w:t>
            </w:r>
            <w:r w:rsidRPr="005E4862">
              <w:rPr>
                <w:rFonts w:hint="eastAsia"/>
              </w:rPr>
              <w:t>黄道超</w:t>
            </w:r>
            <w:r w:rsidRPr="005E4862">
              <w:rPr>
                <w:rFonts w:hint="eastAsia"/>
              </w:rPr>
              <w:t>,</w:t>
            </w:r>
            <w:r w:rsidRPr="005E4862">
              <w:rPr>
                <w:rFonts w:hint="eastAsia"/>
              </w:rPr>
              <w:t>周润林</w:t>
            </w:r>
            <w:r w:rsidRPr="005E4862">
              <w:rPr>
                <w:rFonts w:hint="eastAsia"/>
              </w:rPr>
              <w:t>,</w:t>
            </w:r>
            <w:r w:rsidRPr="005E4862">
              <w:rPr>
                <w:rFonts w:hint="eastAsia"/>
              </w:rPr>
              <w:t>李正民</w:t>
            </w:r>
            <w:r w:rsidRPr="005E4862">
              <w:rPr>
                <w:rFonts w:hint="eastAsia"/>
              </w:rPr>
              <w:t>,</w:t>
            </w:r>
            <w:r w:rsidRPr="005E4862">
              <w:rPr>
                <w:rFonts w:hint="eastAsia"/>
              </w:rPr>
              <w:t>刘欣然</w:t>
            </w:r>
            <w:r w:rsidRPr="005E4862">
              <w:rPr>
                <w:rFonts w:hint="eastAsia"/>
              </w:rPr>
              <w:t>,</w:t>
            </w:r>
            <w:r w:rsidRPr="005E4862">
              <w:rPr>
                <w:rFonts w:hint="eastAsia"/>
              </w:rPr>
              <w:t>沈时军</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F9136F">
              <w:rPr>
                <w:rFonts w:hint="eastAsia"/>
              </w:rPr>
              <w:t>一种多用户多队列</w:t>
            </w:r>
            <w:r w:rsidRPr="00F9136F">
              <w:rPr>
                <w:rFonts w:hint="eastAsia"/>
              </w:rPr>
              <w:lastRenderedPageBreak/>
              <w:t>调度方法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w:t>
            </w:r>
            <w:r>
              <w:rPr>
                <w:rFonts w:ascii="宋体" w:hAnsi="宋体"/>
                <w:color w:val="0D0D0D"/>
                <w:sz w:val="21"/>
                <w:szCs w:val="21"/>
              </w:rPr>
              <w:t>2014</w:t>
            </w:r>
            <w:r>
              <w:rPr>
                <w:rFonts w:ascii="宋体" w:hAnsi="宋体"/>
                <w:color w:val="0D0D0D"/>
                <w:sz w:val="21"/>
                <w:szCs w:val="21"/>
              </w:rPr>
              <w:lastRenderedPageBreak/>
              <w:t>10302274.6</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2017</w:t>
            </w:r>
            <w:r>
              <w:rPr>
                <w:rFonts w:ascii="宋体" w:hAnsi="宋体"/>
                <w:color w:val="0D0D0D"/>
                <w:sz w:val="21"/>
                <w:szCs w:val="21"/>
              </w:rPr>
              <w:t>-</w:t>
            </w:r>
            <w:r>
              <w:rPr>
                <w:rFonts w:ascii="宋体" w:hAnsi="宋体"/>
                <w:color w:val="0D0D0D"/>
                <w:sz w:val="21"/>
                <w:szCs w:val="21"/>
              </w:rPr>
              <w:lastRenderedPageBreak/>
              <w:t>05-10</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lastRenderedPageBreak/>
              <w:t>2481697</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w:t>
            </w:r>
            <w:r w:rsidRPr="006F58FD">
              <w:rPr>
                <w:rFonts w:hint="eastAsia"/>
              </w:rPr>
              <w:lastRenderedPageBreak/>
              <w:t>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F9136F">
              <w:rPr>
                <w:rFonts w:hint="eastAsia"/>
              </w:rPr>
              <w:lastRenderedPageBreak/>
              <w:t>刘欣然</w:t>
            </w:r>
            <w:r w:rsidRPr="00F9136F">
              <w:rPr>
                <w:rFonts w:hint="eastAsia"/>
              </w:rPr>
              <w:t>,</w:t>
            </w:r>
            <w:r w:rsidRPr="00F9136F">
              <w:rPr>
                <w:rFonts w:hint="eastAsia"/>
              </w:rPr>
              <w:t>沈时军</w:t>
            </w:r>
            <w:r w:rsidRPr="00F9136F">
              <w:rPr>
                <w:rFonts w:hint="eastAsia"/>
              </w:rPr>
              <w:t>,</w:t>
            </w:r>
            <w:r w:rsidRPr="00F9136F">
              <w:rPr>
                <w:rFonts w:hint="eastAsia"/>
              </w:rPr>
              <w:t>朱春</w:t>
            </w:r>
            <w:r w:rsidRPr="00F9136F">
              <w:rPr>
                <w:rFonts w:hint="eastAsia"/>
              </w:rPr>
              <w:lastRenderedPageBreak/>
              <w:t>鸽</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lastRenderedPageBreak/>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Pr="00317DFF" w:rsidRDefault="005627C4" w:rsidP="003E4B0D">
            <w:pPr>
              <w:jc w:val="left"/>
            </w:pPr>
            <w:r w:rsidRPr="00317DFF">
              <w:rPr>
                <w:rFonts w:hint="eastAsia"/>
              </w:rPr>
              <w:t>一种用户需求导向的互联网舆情获取方法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ZL2012</w:t>
            </w:r>
            <w:r>
              <w:rPr>
                <w:rFonts w:ascii="宋体" w:hAnsi="宋体"/>
                <w:color w:val="0D0D0D"/>
                <w:sz w:val="21"/>
                <w:szCs w:val="21"/>
              </w:rPr>
              <w:t>10585186.2</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w:t>
            </w:r>
            <w:r>
              <w:rPr>
                <w:rFonts w:ascii="宋体" w:hAnsi="宋体"/>
                <w:color w:val="0D0D0D"/>
                <w:sz w:val="21"/>
                <w:szCs w:val="21"/>
              </w:rPr>
              <w:t>05-04</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2911209</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Pr="005E4862" w:rsidRDefault="005627C4" w:rsidP="003E4B0D">
            <w:pPr>
              <w:jc w:val="left"/>
            </w:pPr>
            <w:r w:rsidRPr="005E4862">
              <w:rPr>
                <w:rFonts w:hint="eastAsia"/>
              </w:rPr>
              <w:t>刘欣然</w:t>
            </w:r>
            <w:r w:rsidRPr="005E4862">
              <w:rPr>
                <w:rFonts w:hint="eastAsia"/>
              </w:rPr>
              <w:t>,</w:t>
            </w:r>
            <w:r w:rsidRPr="005E4862">
              <w:rPr>
                <w:rFonts w:hint="eastAsia"/>
              </w:rPr>
              <w:t>李焱</w:t>
            </w:r>
            <w:r w:rsidRPr="005E4862">
              <w:rPr>
                <w:rFonts w:hint="eastAsia"/>
              </w:rPr>
              <w:t>,</w:t>
            </w:r>
            <w:r w:rsidRPr="005E4862">
              <w:rPr>
                <w:rFonts w:hint="eastAsia"/>
              </w:rPr>
              <w:t>赵丽</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r w:rsidR="005627C4" w:rsidTr="004A1362">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发明</w:t>
            </w:r>
            <w:r w:rsidRPr="00BA6C6C">
              <w:rPr>
                <w:rFonts w:ascii="宋体" w:hAnsi="宋体" w:hint="eastAsia"/>
                <w:color w:val="0D0D0D"/>
                <w:sz w:val="21"/>
                <w:szCs w:val="21"/>
              </w:rPr>
              <w:t>专利</w:t>
            </w:r>
          </w:p>
        </w:tc>
        <w:tc>
          <w:tcPr>
            <w:tcW w:w="1260" w:type="dxa"/>
            <w:tcBorders>
              <w:top w:val="single" w:sz="4" w:space="0" w:color="auto"/>
              <w:left w:val="single" w:sz="4" w:space="0" w:color="auto"/>
              <w:bottom w:val="single" w:sz="4" w:space="0" w:color="auto"/>
              <w:right w:val="single" w:sz="4" w:space="0" w:color="auto"/>
            </w:tcBorders>
          </w:tcPr>
          <w:p w:rsidR="005627C4" w:rsidRDefault="005627C4" w:rsidP="003E4B0D">
            <w:r w:rsidRPr="00317DFF">
              <w:rPr>
                <w:rFonts w:hint="eastAsia"/>
              </w:rPr>
              <w:t>基于云平台的</w:t>
            </w:r>
            <w:r w:rsidRPr="00317DFF">
              <w:rPr>
                <w:rFonts w:hint="eastAsia"/>
              </w:rPr>
              <w:t>DNS</w:t>
            </w:r>
            <w:r w:rsidRPr="00317DFF">
              <w:rPr>
                <w:rFonts w:hint="eastAsia"/>
              </w:rPr>
              <w:t>欺骗攻击探测及定位的系统和方法</w:t>
            </w:r>
          </w:p>
        </w:tc>
        <w:tc>
          <w:tcPr>
            <w:tcW w:w="941"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中国</w:t>
            </w:r>
          </w:p>
        </w:tc>
        <w:tc>
          <w:tcPr>
            <w:tcW w:w="850"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ZL</w:t>
            </w:r>
            <w:r>
              <w:rPr>
                <w:rFonts w:ascii="宋体" w:hAnsi="宋体"/>
                <w:color w:val="0D0D0D"/>
                <w:sz w:val="21"/>
                <w:szCs w:val="21"/>
              </w:rPr>
              <w:t>201410300176.9</w:t>
            </w:r>
          </w:p>
        </w:tc>
        <w:tc>
          <w:tcPr>
            <w:tcW w:w="993"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2018-1-19</w:t>
            </w:r>
          </w:p>
        </w:tc>
        <w:tc>
          <w:tcPr>
            <w:tcW w:w="954" w:type="dxa"/>
            <w:tcBorders>
              <w:top w:val="single" w:sz="4" w:space="0" w:color="auto"/>
              <w:left w:val="single" w:sz="4" w:space="0" w:color="auto"/>
              <w:bottom w:val="single" w:sz="4" w:space="0" w:color="auto"/>
              <w:right w:val="single" w:sz="4" w:space="0" w:color="auto"/>
            </w:tcBorders>
          </w:tcPr>
          <w:p w:rsidR="005627C4" w:rsidRPr="00BA6C6C" w:rsidRDefault="005627C4" w:rsidP="003E4B0D">
            <w:pPr>
              <w:pStyle w:val="a4"/>
              <w:spacing w:line="390" w:lineRule="exact"/>
              <w:ind w:firstLineChars="0" w:firstLine="0"/>
              <w:jc w:val="left"/>
              <w:rPr>
                <w:rFonts w:ascii="宋体" w:hAnsi="宋体"/>
                <w:color w:val="0D0D0D"/>
                <w:sz w:val="21"/>
                <w:szCs w:val="21"/>
              </w:rPr>
            </w:pPr>
            <w:r>
              <w:rPr>
                <w:rFonts w:ascii="宋体" w:hAnsi="宋体" w:hint="eastAsia"/>
                <w:color w:val="0D0D0D"/>
                <w:sz w:val="21"/>
                <w:szCs w:val="21"/>
              </w:rPr>
              <w:t>2786711</w:t>
            </w:r>
          </w:p>
        </w:tc>
        <w:tc>
          <w:tcPr>
            <w:tcW w:w="992" w:type="dxa"/>
            <w:tcBorders>
              <w:top w:val="single" w:sz="4" w:space="0" w:color="auto"/>
              <w:left w:val="single" w:sz="4" w:space="0" w:color="auto"/>
              <w:bottom w:val="single" w:sz="4" w:space="0" w:color="auto"/>
              <w:right w:val="single" w:sz="4" w:space="0" w:color="auto"/>
            </w:tcBorders>
          </w:tcPr>
          <w:p w:rsidR="005627C4" w:rsidRDefault="005627C4" w:rsidP="003E4B0D">
            <w:r w:rsidRPr="006F58FD">
              <w:rPr>
                <w:rFonts w:hint="eastAsia"/>
              </w:rPr>
              <w:t>国家计算机网络与信息安全管理中心</w:t>
            </w:r>
          </w:p>
        </w:tc>
        <w:tc>
          <w:tcPr>
            <w:tcW w:w="1134" w:type="dxa"/>
            <w:tcBorders>
              <w:top w:val="single" w:sz="4" w:space="0" w:color="auto"/>
              <w:left w:val="single" w:sz="4" w:space="0" w:color="auto"/>
              <w:bottom w:val="single" w:sz="4" w:space="0" w:color="auto"/>
              <w:right w:val="single" w:sz="4" w:space="0" w:color="auto"/>
            </w:tcBorders>
          </w:tcPr>
          <w:p w:rsidR="005627C4" w:rsidRDefault="005627C4" w:rsidP="003E4B0D">
            <w:r w:rsidRPr="005E4862">
              <w:rPr>
                <w:rFonts w:hint="eastAsia"/>
              </w:rPr>
              <w:t>刘欣然</w:t>
            </w:r>
            <w:r w:rsidRPr="005E4862">
              <w:rPr>
                <w:rFonts w:hint="eastAsia"/>
              </w:rPr>
              <w:t>,</w:t>
            </w:r>
            <w:r w:rsidRPr="005E4862">
              <w:rPr>
                <w:rFonts w:hint="eastAsia"/>
              </w:rPr>
              <w:t>孙斌</w:t>
            </w:r>
            <w:r w:rsidRPr="005E4862">
              <w:rPr>
                <w:rFonts w:hint="eastAsia"/>
              </w:rPr>
              <w:t>,</w:t>
            </w:r>
            <w:r w:rsidRPr="005E4862">
              <w:rPr>
                <w:rFonts w:hint="eastAsia"/>
              </w:rPr>
              <w:t>朱春鸽</w:t>
            </w:r>
            <w:r w:rsidRPr="005E4862">
              <w:rPr>
                <w:rFonts w:hint="eastAsia"/>
              </w:rPr>
              <w:t>,</w:t>
            </w:r>
            <w:r w:rsidRPr="005E4862">
              <w:rPr>
                <w:rFonts w:hint="eastAsia"/>
              </w:rPr>
              <w:t>肖达</w:t>
            </w:r>
            <w:r w:rsidRPr="005E4862">
              <w:rPr>
                <w:rFonts w:hint="eastAsia"/>
              </w:rPr>
              <w:t>,</w:t>
            </w:r>
            <w:r w:rsidRPr="005E4862">
              <w:rPr>
                <w:rFonts w:hint="eastAsia"/>
              </w:rPr>
              <w:t>苏丽裕</w:t>
            </w:r>
            <w:r w:rsidRPr="005E4862">
              <w:rPr>
                <w:rFonts w:hint="eastAsia"/>
              </w:rPr>
              <w:t>,</w:t>
            </w:r>
            <w:r w:rsidRPr="005E4862">
              <w:rPr>
                <w:rFonts w:hint="eastAsia"/>
              </w:rPr>
              <w:t>朱晓宁</w:t>
            </w:r>
          </w:p>
        </w:tc>
        <w:tc>
          <w:tcPr>
            <w:tcW w:w="740" w:type="dxa"/>
            <w:tcBorders>
              <w:top w:val="single" w:sz="4" w:space="0" w:color="auto"/>
              <w:left w:val="single" w:sz="4" w:space="0" w:color="auto"/>
              <w:bottom w:val="single" w:sz="4" w:space="0" w:color="auto"/>
              <w:right w:val="single" w:sz="8" w:space="0" w:color="auto"/>
            </w:tcBorders>
          </w:tcPr>
          <w:p w:rsidR="005627C4" w:rsidRDefault="005627C4" w:rsidP="003E4B0D">
            <w:r w:rsidRPr="00BD3C9D">
              <w:rPr>
                <w:rFonts w:hint="eastAsia"/>
              </w:rPr>
              <w:t>有效</w:t>
            </w:r>
          </w:p>
        </w:tc>
      </w:tr>
    </w:tbl>
    <w:p w:rsidR="005627C4" w:rsidRPr="00215CB4" w:rsidRDefault="005627C4" w:rsidP="00883D1C">
      <w:pPr>
        <w:jc w:val="left"/>
      </w:pPr>
    </w:p>
    <w:sectPr w:rsidR="005627C4" w:rsidRPr="00215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A6" w:rsidRDefault="000658A6" w:rsidP="00A078C6">
      <w:r>
        <w:separator/>
      </w:r>
    </w:p>
  </w:endnote>
  <w:endnote w:type="continuationSeparator" w:id="0">
    <w:p w:rsidR="000658A6" w:rsidRDefault="000658A6" w:rsidP="00A0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A6" w:rsidRDefault="000658A6" w:rsidP="00A078C6">
      <w:r>
        <w:separator/>
      </w:r>
    </w:p>
  </w:footnote>
  <w:footnote w:type="continuationSeparator" w:id="0">
    <w:p w:rsidR="000658A6" w:rsidRDefault="000658A6" w:rsidP="00A0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F1"/>
    <w:rsid w:val="000658A6"/>
    <w:rsid w:val="000A3C41"/>
    <w:rsid w:val="001947D9"/>
    <w:rsid w:val="001D6F66"/>
    <w:rsid w:val="0020632C"/>
    <w:rsid w:val="00215CB4"/>
    <w:rsid w:val="00283900"/>
    <w:rsid w:val="00283B61"/>
    <w:rsid w:val="002B568E"/>
    <w:rsid w:val="003803DF"/>
    <w:rsid w:val="003902B0"/>
    <w:rsid w:val="003D72BB"/>
    <w:rsid w:val="00424B38"/>
    <w:rsid w:val="00436F88"/>
    <w:rsid w:val="004A1362"/>
    <w:rsid w:val="005627C4"/>
    <w:rsid w:val="005636D8"/>
    <w:rsid w:val="00574D2A"/>
    <w:rsid w:val="00593788"/>
    <w:rsid w:val="005E037C"/>
    <w:rsid w:val="006D094C"/>
    <w:rsid w:val="007A13F1"/>
    <w:rsid w:val="007B0869"/>
    <w:rsid w:val="007D7A02"/>
    <w:rsid w:val="00883D1C"/>
    <w:rsid w:val="008F4C62"/>
    <w:rsid w:val="0095729B"/>
    <w:rsid w:val="009A6C69"/>
    <w:rsid w:val="009C6DDA"/>
    <w:rsid w:val="009F6A4A"/>
    <w:rsid w:val="00A078C6"/>
    <w:rsid w:val="00AB2DD8"/>
    <w:rsid w:val="00AD3DAB"/>
    <w:rsid w:val="00B233F1"/>
    <w:rsid w:val="00B45F7E"/>
    <w:rsid w:val="00B567C6"/>
    <w:rsid w:val="00B62B4F"/>
    <w:rsid w:val="00B70548"/>
    <w:rsid w:val="00B77A4F"/>
    <w:rsid w:val="00CA5189"/>
    <w:rsid w:val="00D25C70"/>
    <w:rsid w:val="00E01CB6"/>
    <w:rsid w:val="00E03E2F"/>
    <w:rsid w:val="00EE1348"/>
    <w:rsid w:val="00F4087C"/>
    <w:rsid w:val="00F81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1989"/>
  <w15:chartTrackingRefBased/>
  <w15:docId w15:val="{CB07D9E7-2305-44B8-ACBA-82D69F42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215CB4"/>
  </w:style>
  <w:style w:type="character" w:customStyle="1" w:styleId="style2">
    <w:name w:val="style2"/>
    <w:basedOn w:val="a0"/>
    <w:rsid w:val="00215CB4"/>
  </w:style>
  <w:style w:type="character" w:customStyle="1" w:styleId="articlepublishdate">
    <w:name w:val="article_publishdate"/>
    <w:basedOn w:val="a0"/>
    <w:rsid w:val="00215CB4"/>
  </w:style>
  <w:style w:type="character" w:customStyle="1" w:styleId="articlepublisher">
    <w:name w:val="article_publisher"/>
    <w:basedOn w:val="a0"/>
    <w:rsid w:val="00215CB4"/>
  </w:style>
  <w:style w:type="character" w:customStyle="1" w:styleId="wpvisitcount">
    <w:name w:val="wp_visitcount"/>
    <w:basedOn w:val="a0"/>
    <w:rsid w:val="00215CB4"/>
  </w:style>
  <w:style w:type="paragraph" w:styleId="a3">
    <w:name w:val="Normal (Web)"/>
    <w:basedOn w:val="a"/>
    <w:uiPriority w:val="99"/>
    <w:semiHidden/>
    <w:unhideWhenUsed/>
    <w:rsid w:val="00215CB4"/>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a5"/>
    <w:rsid w:val="005627C4"/>
    <w:pPr>
      <w:spacing w:line="360" w:lineRule="auto"/>
      <w:ind w:firstLineChars="200" w:firstLine="480"/>
    </w:pPr>
    <w:rPr>
      <w:rFonts w:ascii="仿宋_GB2312" w:eastAsia="宋体" w:hAnsi="Times New Roman" w:cs="Times New Roman"/>
      <w:sz w:val="24"/>
      <w:szCs w:val="20"/>
    </w:rPr>
  </w:style>
  <w:style w:type="character" w:customStyle="1" w:styleId="a5">
    <w:name w:val="纯文本 字符"/>
    <w:basedOn w:val="a0"/>
    <w:link w:val="a4"/>
    <w:rsid w:val="005627C4"/>
    <w:rPr>
      <w:rFonts w:ascii="仿宋_GB2312" w:eastAsia="宋体" w:hAnsi="Times New Roman" w:cs="Times New Roman"/>
      <w:sz w:val="24"/>
      <w:szCs w:val="20"/>
    </w:rPr>
  </w:style>
  <w:style w:type="paragraph" w:styleId="a6">
    <w:name w:val="header"/>
    <w:basedOn w:val="a"/>
    <w:link w:val="a7"/>
    <w:uiPriority w:val="99"/>
    <w:unhideWhenUsed/>
    <w:rsid w:val="00A078C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078C6"/>
    <w:rPr>
      <w:sz w:val="18"/>
      <w:szCs w:val="18"/>
    </w:rPr>
  </w:style>
  <w:style w:type="paragraph" w:styleId="a8">
    <w:name w:val="footer"/>
    <w:basedOn w:val="a"/>
    <w:link w:val="a9"/>
    <w:uiPriority w:val="99"/>
    <w:unhideWhenUsed/>
    <w:rsid w:val="00A078C6"/>
    <w:pPr>
      <w:tabs>
        <w:tab w:val="center" w:pos="4153"/>
        <w:tab w:val="right" w:pos="8306"/>
      </w:tabs>
      <w:snapToGrid w:val="0"/>
      <w:jc w:val="left"/>
    </w:pPr>
    <w:rPr>
      <w:sz w:val="18"/>
      <w:szCs w:val="18"/>
    </w:rPr>
  </w:style>
  <w:style w:type="character" w:customStyle="1" w:styleId="a9">
    <w:name w:val="页脚 字符"/>
    <w:basedOn w:val="a0"/>
    <w:link w:val="a8"/>
    <w:uiPriority w:val="99"/>
    <w:rsid w:val="00A078C6"/>
    <w:rPr>
      <w:sz w:val="18"/>
      <w:szCs w:val="18"/>
    </w:rPr>
  </w:style>
  <w:style w:type="table" w:styleId="aa">
    <w:name w:val="Table Grid"/>
    <w:basedOn w:val="a1"/>
    <w:uiPriority w:val="39"/>
    <w:rsid w:val="00A0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57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5977">
      <w:bodyDiv w:val="1"/>
      <w:marLeft w:val="0"/>
      <w:marRight w:val="0"/>
      <w:marTop w:val="0"/>
      <w:marBottom w:val="0"/>
      <w:divBdr>
        <w:top w:val="none" w:sz="0" w:space="0" w:color="auto"/>
        <w:left w:val="none" w:sz="0" w:space="0" w:color="auto"/>
        <w:bottom w:val="none" w:sz="0" w:space="0" w:color="auto"/>
        <w:right w:val="none" w:sz="0" w:space="0" w:color="auto"/>
      </w:divBdr>
      <w:divsChild>
        <w:div w:id="1025132231">
          <w:marLeft w:val="0"/>
          <w:marRight w:val="0"/>
          <w:marTop w:val="0"/>
          <w:marBottom w:val="0"/>
          <w:divBdr>
            <w:top w:val="none" w:sz="0" w:space="0" w:color="auto"/>
            <w:left w:val="none" w:sz="0" w:space="0" w:color="auto"/>
            <w:bottom w:val="none" w:sz="0" w:space="0" w:color="auto"/>
            <w:right w:val="none" w:sz="0" w:space="0" w:color="auto"/>
          </w:divBdr>
          <w:divsChild>
            <w:div w:id="719666904">
              <w:marLeft w:val="0"/>
              <w:marRight w:val="0"/>
              <w:marTop w:val="0"/>
              <w:marBottom w:val="0"/>
              <w:divBdr>
                <w:top w:val="none" w:sz="0" w:space="0" w:color="auto"/>
                <w:left w:val="none" w:sz="0" w:space="0" w:color="auto"/>
                <w:bottom w:val="none" w:sz="0" w:space="0" w:color="auto"/>
                <w:right w:val="none" w:sz="0" w:space="0" w:color="auto"/>
              </w:divBdr>
              <w:divsChild>
                <w:div w:id="1633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yuhit</cp:lastModifiedBy>
  <cp:revision>3</cp:revision>
  <dcterms:created xsi:type="dcterms:W3CDTF">2019-12-19T03:12:00Z</dcterms:created>
  <dcterms:modified xsi:type="dcterms:W3CDTF">2019-12-19T03:12:00Z</dcterms:modified>
</cp:coreProperties>
</file>