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467F" w14:textId="77777777" w:rsidR="0075783E" w:rsidRDefault="00527140" w:rsidP="0075783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2714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哈尔滨工业大学“国之重器”行业分析大赛</w:t>
      </w:r>
    </w:p>
    <w:p w14:paraId="11BFDAD9" w14:textId="37898D2A" w:rsidR="00527140" w:rsidRPr="00527140" w:rsidRDefault="00527140" w:rsidP="0075783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2714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报告模版</w:t>
      </w:r>
    </w:p>
    <w:p w14:paraId="083B67FD" w14:textId="41BA40E4" w:rsidR="00527140" w:rsidRPr="00D56867" w:rsidRDefault="00527140" w:rsidP="00527140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b/>
          <w:bCs/>
          <w:kern w:val="0"/>
          <w:sz w:val="32"/>
          <w:szCs w:val="32"/>
        </w:rPr>
      </w:pPr>
      <w:r w:rsidRPr="00D56867">
        <w:rPr>
          <w:rFonts w:ascii="宋体" w:eastAsia="宋体" w:hAnsi="宋体" w:cs="仿宋_GB2312" w:hint="eastAsia"/>
          <w:b/>
          <w:bCs/>
          <w:kern w:val="0"/>
          <w:sz w:val="32"/>
          <w:szCs w:val="32"/>
        </w:rPr>
        <w:t>一、报告内容</w:t>
      </w:r>
    </w:p>
    <w:p w14:paraId="6B2BE8F3" w14:textId="7262B646" w:rsidR="006B3845" w:rsidRDefault="00527140" w:rsidP="004718E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报告涉及内容参考如下：</w:t>
      </w:r>
    </w:p>
    <w:p w14:paraId="4C81CDC1" w14:textId="30E2AD52" w:rsidR="00527140" w:rsidRPr="006B3845" w:rsidRDefault="00527140" w:rsidP="004718E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b/>
          <w:bCs/>
          <w:kern w:val="0"/>
          <w:sz w:val="28"/>
          <w:szCs w:val="28"/>
        </w:rPr>
      </w:pPr>
      <w:r w:rsidRPr="00527140">
        <w:rPr>
          <w:rFonts w:ascii="宋体" w:eastAsia="宋体" w:hAnsi="宋体" w:cs="仿宋_GB2312"/>
          <w:kern w:val="0"/>
          <w:sz w:val="24"/>
          <w:szCs w:val="24"/>
        </w:rPr>
        <w:t>1.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行业概况（行业简介、行业规模、发展速度、主要厂商</w:t>
      </w:r>
      <w:r w:rsidR="00452452">
        <w:rPr>
          <w:rFonts w:ascii="宋体" w:eastAsia="宋体" w:hAnsi="宋体" w:cs="仿宋_GB2312" w:hint="eastAsia"/>
          <w:kern w:val="0"/>
          <w:sz w:val="24"/>
          <w:szCs w:val="24"/>
        </w:rPr>
        <w:t>、</w:t>
      </w:r>
      <w:r w:rsidR="00452452">
        <w:rPr>
          <w:rFonts w:ascii="宋体" w:eastAsia="宋体" w:hAnsi="宋体" w:cs="仿宋_GB2312" w:hint="eastAsia"/>
          <w:kern w:val="0"/>
          <w:sz w:val="24"/>
          <w:szCs w:val="24"/>
        </w:rPr>
        <w:t>为什么称之为“国之重器”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等）</w:t>
      </w:r>
    </w:p>
    <w:p w14:paraId="2ABF4A0B" w14:textId="77777777" w:rsidR="00527140" w:rsidRPr="00527140" w:rsidRDefault="00527140" w:rsidP="006B38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527140">
        <w:rPr>
          <w:rFonts w:ascii="宋体" w:eastAsia="宋体" w:hAnsi="宋体" w:cs="仿宋_GB2312"/>
          <w:kern w:val="0"/>
          <w:sz w:val="24"/>
          <w:szCs w:val="24"/>
        </w:rPr>
        <w:t>2.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行业的人力资源（主要岗位、人员构成、人才供求状况）</w:t>
      </w:r>
    </w:p>
    <w:p w14:paraId="14385646" w14:textId="33BC3B42" w:rsidR="00527140" w:rsidRPr="00527140" w:rsidRDefault="00527140" w:rsidP="006B38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527140">
        <w:rPr>
          <w:rFonts w:ascii="宋体" w:eastAsia="宋体" w:hAnsi="宋体" w:cs="仿宋_GB2312"/>
          <w:kern w:val="0"/>
          <w:sz w:val="24"/>
          <w:szCs w:val="24"/>
        </w:rPr>
        <w:t>3.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行业发展前景（市场情况、行业衰退点和新增长点、就业困难度、</w:t>
      </w:r>
      <w:r w:rsidR="00452452">
        <w:rPr>
          <w:rFonts w:ascii="宋体" w:eastAsia="宋体" w:hAnsi="宋体" w:cs="仿宋_GB2312" w:hint="eastAsia"/>
          <w:kern w:val="0"/>
          <w:sz w:val="24"/>
          <w:szCs w:val="24"/>
        </w:rPr>
        <w:t>我校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相关专业的发展状况）</w:t>
      </w:r>
    </w:p>
    <w:p w14:paraId="7B9B1B0C" w14:textId="7464B7D9" w:rsidR="00527140" w:rsidRPr="00527140" w:rsidRDefault="00527140" w:rsidP="006B38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527140">
        <w:rPr>
          <w:rFonts w:ascii="宋体" w:eastAsia="宋体" w:hAnsi="宋体" w:cs="仿宋_GB2312"/>
          <w:kern w:val="0"/>
          <w:sz w:val="24"/>
          <w:szCs w:val="24"/>
        </w:rPr>
        <w:t>4.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行业主要厂商与快速发展的新兴厂商分析（选择</w:t>
      </w:r>
      <w:r w:rsidR="00452452">
        <w:rPr>
          <w:rFonts w:ascii="宋体" w:eastAsia="宋体" w:hAnsi="宋体" w:cs="仿宋_GB2312" w:hint="eastAsia"/>
          <w:kern w:val="0"/>
          <w:sz w:val="24"/>
          <w:szCs w:val="24"/>
        </w:rPr>
        <w:t>数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家典型企业就基本情况、公司业务分析、公司人力资源分析、公司发展前景等方面进行分析）</w:t>
      </w:r>
    </w:p>
    <w:p w14:paraId="31FAF5D4" w14:textId="3A9E2831" w:rsidR="00527140" w:rsidRPr="00527140" w:rsidRDefault="00527140" w:rsidP="006B38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527140">
        <w:rPr>
          <w:rFonts w:ascii="宋体" w:eastAsia="宋体" w:hAnsi="宋体" w:cs="仿宋_GB2312"/>
          <w:kern w:val="0"/>
          <w:sz w:val="24"/>
          <w:szCs w:val="24"/>
        </w:rPr>
        <w:t>5.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从业人员技能要求（毕业生的专业及学历要求，英语水</w:t>
      </w:r>
      <w:bookmarkStart w:id="0" w:name="_GoBack"/>
      <w:bookmarkEnd w:id="0"/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平要求，特殊的人才素质要求，人才需求趋势，尤其是对大学毕业生的需求等）</w:t>
      </w:r>
    </w:p>
    <w:p w14:paraId="67B17E06" w14:textId="2CFE3FCF" w:rsidR="00527140" w:rsidRPr="00527140" w:rsidRDefault="00527140" w:rsidP="00AB75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527140">
        <w:rPr>
          <w:rFonts w:ascii="宋体" w:eastAsia="宋体" w:hAnsi="宋体" w:cs="仿宋_GB2312"/>
          <w:kern w:val="0"/>
          <w:sz w:val="24"/>
          <w:szCs w:val="24"/>
        </w:rPr>
        <w:t>6.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行业发展状况的地域性分析（全国乃至全世界的该行业发展方向的异同，可结合</w:t>
      </w:r>
      <w:r w:rsidR="00452452">
        <w:rPr>
          <w:rFonts w:ascii="宋体" w:eastAsia="宋体" w:hAnsi="宋体" w:cs="仿宋_GB2312" w:hint="eastAsia"/>
          <w:kern w:val="0"/>
          <w:sz w:val="24"/>
          <w:szCs w:val="24"/>
        </w:rPr>
        <w:t>国内外关键核心技术</w:t>
      </w:r>
      <w:r w:rsidR="00AB7561">
        <w:rPr>
          <w:rFonts w:ascii="宋体" w:eastAsia="宋体" w:hAnsi="宋体" w:cs="仿宋_GB2312" w:hint="eastAsia"/>
          <w:kern w:val="0"/>
          <w:sz w:val="24"/>
          <w:szCs w:val="24"/>
        </w:rPr>
        <w:t>着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重分析）</w:t>
      </w:r>
    </w:p>
    <w:p w14:paraId="711FD4B6" w14:textId="2EE6451A" w:rsidR="00B9249D" w:rsidRPr="00B9249D" w:rsidRDefault="00527140" w:rsidP="00B9249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527140">
        <w:rPr>
          <w:rFonts w:ascii="宋体" w:eastAsia="宋体" w:hAnsi="宋体" w:cs="仿宋_GB2312"/>
          <w:kern w:val="0"/>
          <w:sz w:val="24"/>
          <w:szCs w:val="24"/>
        </w:rPr>
        <w:t>7.</w:t>
      </w:r>
      <w:r w:rsidRPr="00527140">
        <w:rPr>
          <w:rFonts w:ascii="宋体" w:eastAsia="宋体" w:hAnsi="宋体" w:cs="仿宋_GB2312" w:hint="eastAsia"/>
          <w:kern w:val="0"/>
          <w:sz w:val="24"/>
          <w:szCs w:val="24"/>
        </w:rPr>
        <w:t>根据行业分析，做出面向该行业的在校大学生的发展规划。</w:t>
      </w:r>
    </w:p>
    <w:p w14:paraId="6DBB4EC4" w14:textId="57AC3C8D" w:rsidR="00527140" w:rsidRPr="00D56867" w:rsidRDefault="00D56867" w:rsidP="006B3845">
      <w:pPr>
        <w:autoSpaceDE w:val="0"/>
        <w:autoSpaceDN w:val="0"/>
        <w:adjustRightInd w:val="0"/>
        <w:spacing w:beforeLines="50" w:before="156"/>
        <w:jc w:val="left"/>
        <w:rPr>
          <w:rFonts w:ascii="宋体" w:eastAsia="宋体" w:hAnsi="宋体" w:cs="仿宋_GB2312"/>
          <w:b/>
          <w:bCs/>
          <w:kern w:val="0"/>
          <w:sz w:val="32"/>
          <w:szCs w:val="32"/>
        </w:rPr>
      </w:pPr>
      <w:r w:rsidRPr="00D56867">
        <w:rPr>
          <w:rFonts w:ascii="宋体" w:eastAsia="宋体" w:hAnsi="宋体" w:cs="仿宋_GB2312" w:hint="eastAsia"/>
          <w:b/>
          <w:bCs/>
          <w:kern w:val="0"/>
          <w:sz w:val="32"/>
          <w:szCs w:val="32"/>
        </w:rPr>
        <w:t>二</w:t>
      </w:r>
      <w:r w:rsidR="00527140" w:rsidRPr="00D56867">
        <w:rPr>
          <w:rFonts w:ascii="宋体" w:eastAsia="宋体" w:hAnsi="宋体" w:cs="仿宋_GB2312" w:hint="eastAsia"/>
          <w:b/>
          <w:bCs/>
          <w:kern w:val="0"/>
          <w:sz w:val="32"/>
          <w:szCs w:val="32"/>
        </w:rPr>
        <w:t>、附件</w:t>
      </w:r>
    </w:p>
    <w:p w14:paraId="7023234D" w14:textId="77777777" w:rsid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其他附件。例如：问卷调查、访谈资料、视频音频资料、第一手数据整理、实习笔记等</w:t>
      </w:r>
    </w:p>
    <w:p w14:paraId="2EDC04A2" w14:textId="77777777" w:rsidR="00D56867" w:rsidRDefault="00D56867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</w:p>
    <w:p w14:paraId="53E11198" w14:textId="0F0E338B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b/>
          <w:bCs/>
          <w:kern w:val="0"/>
          <w:sz w:val="28"/>
          <w:szCs w:val="28"/>
        </w:rPr>
      </w:pPr>
      <w:r w:rsidRPr="00D56867">
        <w:rPr>
          <w:rFonts w:ascii="宋体" w:eastAsia="宋体" w:hAnsi="宋体" w:cs="仿宋_GB2312" w:hint="eastAsia"/>
          <w:b/>
          <w:bCs/>
          <w:kern w:val="0"/>
          <w:sz w:val="28"/>
          <w:szCs w:val="28"/>
        </w:rPr>
        <w:t>说明：</w:t>
      </w:r>
    </w:p>
    <w:p w14:paraId="5605F2FD" w14:textId="56EDF2D9" w:rsidR="00527140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本附件列出行业分析的思路和框架仅供参考，可按照此框架开展分析，也可在此基础上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做针对</w:t>
      </w:r>
      <w:proofErr w:type="gramEnd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行业特点的局部结构调整。</w:t>
      </w:r>
    </w:p>
    <w:p w14:paraId="0F1539EC" w14:textId="77777777" w:rsidR="00B83DAC" w:rsidRPr="00B83DAC" w:rsidRDefault="00B83DAC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</w:p>
    <w:p w14:paraId="40264432" w14:textId="07992073" w:rsidR="00527140" w:rsidRPr="00D56867" w:rsidRDefault="00D56867" w:rsidP="00527140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b/>
          <w:bCs/>
          <w:kern w:val="0"/>
          <w:sz w:val="32"/>
          <w:szCs w:val="32"/>
        </w:rPr>
      </w:pPr>
      <w:r>
        <w:rPr>
          <w:rFonts w:ascii="宋体" w:eastAsia="宋体" w:hAnsi="宋体" w:cs="仿宋_GB2312" w:hint="eastAsia"/>
          <w:b/>
          <w:bCs/>
          <w:kern w:val="0"/>
          <w:sz w:val="32"/>
          <w:szCs w:val="32"/>
        </w:rPr>
        <w:t>三</w:t>
      </w:r>
      <w:r w:rsidR="00527140" w:rsidRPr="00D56867">
        <w:rPr>
          <w:rFonts w:ascii="宋体" w:eastAsia="宋体" w:hAnsi="宋体" w:cs="仿宋_GB2312" w:hint="eastAsia"/>
          <w:b/>
          <w:bCs/>
          <w:kern w:val="0"/>
          <w:sz w:val="32"/>
          <w:szCs w:val="32"/>
        </w:rPr>
        <w:t>、格式</w:t>
      </w:r>
    </w:p>
    <w:p w14:paraId="521C2463" w14:textId="74095255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如：正文中对总项包括的分项采用如下层次，括号后不再加其他标点。</w:t>
      </w:r>
    </w:p>
    <w:p w14:paraId="1CACC36F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一、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2AD22828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Segoe UI Emoji" w:eastAsia="宋体" w:hAnsi="Segoe UI Emoji" w:cs="Segoe UI Emoji"/>
          <w:kern w:val="0"/>
          <w:sz w:val="24"/>
          <w:szCs w:val="24"/>
        </w:rPr>
        <w:lastRenderedPageBreak/>
        <w:t>▪</w:t>
      </w:r>
      <w:r w:rsidRPr="00D56867">
        <w:rPr>
          <w:rFonts w:ascii="宋体" w:eastAsia="宋体" w:hAnsi="宋体" w:cs="MS-Mincho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（一）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5B5B4E29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宋体" w:hint="eastAsia"/>
          <w:kern w:val="0"/>
          <w:sz w:val="24"/>
          <w:szCs w:val="24"/>
        </w:rPr>
        <w:t>•</w:t>
      </w:r>
      <w:r w:rsidRPr="00D5686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>1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、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58D26D9C" w14:textId="71B1698E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ArialUnicodeMS"/>
          <w:kern w:val="0"/>
          <w:sz w:val="24"/>
          <w:szCs w:val="24"/>
        </w:rPr>
      </w:pPr>
    </w:p>
    <w:p w14:paraId="1BC3D709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宋体" w:hint="eastAsia"/>
          <w:kern w:val="0"/>
          <w:sz w:val="24"/>
          <w:szCs w:val="24"/>
        </w:rPr>
        <w:t>–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（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>1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）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431D342F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宋体" w:hint="eastAsia"/>
          <w:kern w:val="0"/>
          <w:sz w:val="24"/>
          <w:szCs w:val="24"/>
        </w:rPr>
        <w:t>»</w:t>
      </w:r>
      <w:r w:rsidRPr="00D5686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①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5267C697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宋体" w:hint="eastAsia"/>
          <w:kern w:val="0"/>
          <w:sz w:val="24"/>
          <w:szCs w:val="24"/>
        </w:rPr>
        <w:t>»</w:t>
      </w:r>
      <w:r w:rsidRPr="00D5686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②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723A6EB0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宋体" w:hint="eastAsia"/>
          <w:kern w:val="0"/>
          <w:sz w:val="24"/>
          <w:szCs w:val="24"/>
        </w:rPr>
        <w:t>–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（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>2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）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46B53BFD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宋体" w:hint="eastAsia"/>
          <w:kern w:val="0"/>
          <w:sz w:val="24"/>
          <w:szCs w:val="24"/>
        </w:rPr>
        <w:t>•</w:t>
      </w:r>
      <w:r w:rsidRPr="00D5686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>2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、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31CB4209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Segoe UI Emoji" w:eastAsia="宋体" w:hAnsi="Segoe UI Emoji" w:cs="Segoe UI Emoji"/>
          <w:kern w:val="0"/>
          <w:sz w:val="24"/>
          <w:szCs w:val="24"/>
        </w:rPr>
        <w:t>▪</w:t>
      </w:r>
      <w:r w:rsidRPr="00D56867">
        <w:rPr>
          <w:rFonts w:ascii="宋体" w:eastAsia="宋体" w:hAnsi="宋体" w:cs="MS-Mincho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（二）</w:t>
      </w:r>
      <w:r w:rsidRPr="00D56867">
        <w:rPr>
          <w:rFonts w:ascii="宋体" w:eastAsia="宋体" w:hAnsi="宋体" w:cs="仿宋_GB2312"/>
          <w:kern w:val="0"/>
          <w:sz w:val="24"/>
          <w:szCs w:val="24"/>
        </w:rPr>
        <w:t xml:space="preserve"> </w:t>
      </w: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…………</w:t>
      </w:r>
      <w:proofErr w:type="gramEnd"/>
    </w:p>
    <w:p w14:paraId="5DB1270A" w14:textId="77777777" w:rsidR="00527140" w:rsidRPr="00D56867" w:rsidRDefault="00527140" w:rsidP="00D5686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仿宋_GB2312"/>
          <w:kern w:val="0"/>
          <w:sz w:val="24"/>
          <w:szCs w:val="24"/>
        </w:rPr>
      </w:pPr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二、……</w:t>
      </w:r>
      <w:proofErr w:type="gramStart"/>
      <w:r w:rsidRPr="00D56867">
        <w:rPr>
          <w:rFonts w:ascii="宋体" w:eastAsia="宋体" w:hAnsi="宋体" w:cs="仿宋_GB2312" w:hint="eastAsia"/>
          <w:kern w:val="0"/>
          <w:sz w:val="24"/>
          <w:szCs w:val="24"/>
        </w:rPr>
        <w:t>……</w:t>
      </w:r>
      <w:proofErr w:type="gramEnd"/>
    </w:p>
    <w:p w14:paraId="4460E57F" w14:textId="24A87DCB" w:rsidR="00636F8D" w:rsidRPr="00527140" w:rsidRDefault="00636F8D" w:rsidP="00527140">
      <w:pPr>
        <w:rPr>
          <w:rFonts w:ascii="宋体" w:eastAsia="宋体" w:hAnsi="宋体"/>
        </w:rPr>
      </w:pPr>
    </w:p>
    <w:sectPr w:rsidR="00636F8D" w:rsidRPr="00527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1194" w14:textId="77777777" w:rsidR="00910E36" w:rsidRDefault="00910E36" w:rsidP="0075783E">
      <w:r>
        <w:separator/>
      </w:r>
    </w:p>
  </w:endnote>
  <w:endnote w:type="continuationSeparator" w:id="0">
    <w:p w14:paraId="1C5B1C87" w14:textId="77777777" w:rsidR="00910E36" w:rsidRDefault="00910E36" w:rsidP="0075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AEF23" w14:textId="77777777" w:rsidR="00910E36" w:rsidRDefault="00910E36" w:rsidP="0075783E">
      <w:r>
        <w:separator/>
      </w:r>
    </w:p>
  </w:footnote>
  <w:footnote w:type="continuationSeparator" w:id="0">
    <w:p w14:paraId="7B83C4EE" w14:textId="77777777" w:rsidR="00910E36" w:rsidRDefault="00910E36" w:rsidP="0075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40"/>
    <w:rsid w:val="000431CF"/>
    <w:rsid w:val="00322947"/>
    <w:rsid w:val="0038369D"/>
    <w:rsid w:val="003B1109"/>
    <w:rsid w:val="00452452"/>
    <w:rsid w:val="004718E0"/>
    <w:rsid w:val="00527140"/>
    <w:rsid w:val="00636F8D"/>
    <w:rsid w:val="006B3845"/>
    <w:rsid w:val="0075783E"/>
    <w:rsid w:val="008337A5"/>
    <w:rsid w:val="008E632E"/>
    <w:rsid w:val="00910E36"/>
    <w:rsid w:val="00951CC8"/>
    <w:rsid w:val="00AB7561"/>
    <w:rsid w:val="00B83DAC"/>
    <w:rsid w:val="00B9249D"/>
    <w:rsid w:val="00D56867"/>
    <w:rsid w:val="00DC4979"/>
    <w:rsid w:val="00DE7598"/>
    <w:rsid w:val="00F96638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44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8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Leyang</dc:creator>
  <cp:keywords/>
  <dc:description/>
  <cp:lastModifiedBy>heyining</cp:lastModifiedBy>
  <cp:revision>26</cp:revision>
  <dcterms:created xsi:type="dcterms:W3CDTF">2021-04-15T14:34:00Z</dcterms:created>
  <dcterms:modified xsi:type="dcterms:W3CDTF">2021-04-16T07:29:00Z</dcterms:modified>
</cp:coreProperties>
</file>