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低值易耗品管理办法参考模板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8"/>
          <w:szCs w:val="28"/>
        </w:rPr>
        <w:t>第一条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8"/>
          <w:szCs w:val="28"/>
          <w:lang w:val="en-US" w:eastAsia="zh-CN"/>
        </w:rPr>
        <w:t xml:space="preserve"> 为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加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强我单位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的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低值易耗品的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科学管理及妥善使用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</w:rPr>
        <w:t>完善内控机制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8"/>
          <w:szCs w:val="28"/>
        </w:rPr>
        <w:t>防止积压浪费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8"/>
          <w:szCs w:val="28"/>
        </w:rPr>
        <w:t>保证教学、科学研究、行政等工作的顺利进行，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u w:val="none"/>
        </w:rPr>
        <w:t>根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</w:rPr>
        <w:t>《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哈尔滨工业大学国有资产管理办法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</w:rPr>
        <w:t>》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哈工大国资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</w:rPr>
        <w:t>〔20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</w:rPr>
        <w:t>〕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64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</w:rPr>
        <w:t>号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）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结合单位实际，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8"/>
          <w:szCs w:val="28"/>
        </w:rPr>
        <w:t>制定本办法。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8"/>
          <w:szCs w:val="28"/>
          <w:lang w:val="en-US" w:eastAsia="zh-CN"/>
        </w:rPr>
        <w:t>第二条 本办法所称低值易耗品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指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教学、科学研究、基本建设和行政等各方面使用的不属于固定资产的物资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8"/>
          <w:szCs w:val="28"/>
          <w:lang w:val="en-US" w:eastAsia="zh-CN"/>
        </w:rPr>
        <w:t>包括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材料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低值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耐用品、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易耗品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等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材料，指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一次使用即消耗或不能复原的物品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如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金属、非金属的各种材料、燃料、试剂等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低值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耐用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品，指单位价值不足1000元(其中专用设备单位价值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不足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1500元人民币)，且使用期限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在一年以上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能独立使用的设备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家具、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用具，如：低值仪器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设备、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仪表、工具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量具、科教器具等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易耗品，指耐用期一年以下易消耗或易损坏的物品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玻璃器皿、元件、零配件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劳动保护用品、办公耗材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第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三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条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根据统一领导，分工管理，专人负责，合理调配，节约使用的原则加强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低值易耗品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的管理。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i/>
          <w:iCs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i/>
          <w:iCs/>
          <w:color w:val="333333"/>
          <w:kern w:val="0"/>
          <w:sz w:val="28"/>
          <w:szCs w:val="28"/>
        </w:rPr>
        <w:t>第四条</w:t>
      </w:r>
      <w:r>
        <w:rPr>
          <w:rFonts w:hint="eastAsia" w:ascii="宋体" w:hAnsi="宋体" w:eastAsia="宋体" w:cs="宋体"/>
          <w:i/>
          <w:iCs/>
          <w:color w:val="333333"/>
          <w:kern w:val="0"/>
          <w:sz w:val="28"/>
          <w:szCs w:val="28"/>
          <w:lang w:val="en-US" w:eastAsia="zh-CN"/>
        </w:rPr>
        <w:t xml:space="preserve"> ****部门</w:t>
      </w:r>
      <w:r>
        <w:rPr>
          <w:rFonts w:hint="eastAsia" w:ascii="宋体" w:hAnsi="宋体" w:eastAsia="宋体" w:cs="宋体"/>
          <w:i/>
          <w:iCs/>
          <w:color w:val="333333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i/>
          <w:iCs/>
          <w:color w:val="333333"/>
          <w:kern w:val="0"/>
          <w:sz w:val="28"/>
          <w:szCs w:val="28"/>
          <w:lang w:val="en-US" w:eastAsia="zh-CN"/>
        </w:rPr>
        <w:t>如学院办公室等部门</w:t>
      </w:r>
      <w:r>
        <w:rPr>
          <w:rFonts w:hint="eastAsia" w:ascii="宋体" w:hAnsi="宋体" w:eastAsia="宋体" w:cs="宋体"/>
          <w:i/>
          <w:iCs/>
          <w:color w:val="333333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i/>
          <w:iCs/>
          <w:color w:val="333333"/>
          <w:kern w:val="0"/>
          <w:sz w:val="28"/>
          <w:szCs w:val="28"/>
          <w:lang w:val="en-US" w:eastAsia="zh-CN"/>
        </w:rPr>
        <w:t>是本单位低值易耗品</w:t>
      </w:r>
      <w:r>
        <w:rPr>
          <w:rFonts w:hint="eastAsia" w:ascii="宋体" w:hAnsi="宋体" w:eastAsia="宋体" w:cs="宋体"/>
          <w:i/>
          <w:iCs/>
          <w:color w:val="333333"/>
          <w:kern w:val="0"/>
          <w:sz w:val="28"/>
          <w:szCs w:val="28"/>
        </w:rPr>
        <w:t>的监督管理责任机构，负责</w:t>
      </w:r>
      <w:r>
        <w:rPr>
          <w:rFonts w:hint="eastAsia" w:ascii="宋体" w:hAnsi="宋体" w:eastAsia="宋体" w:cs="宋体"/>
          <w:i/>
          <w:iCs/>
          <w:color w:val="333333"/>
          <w:kern w:val="0"/>
          <w:sz w:val="28"/>
          <w:szCs w:val="28"/>
          <w:lang w:val="en-US" w:eastAsia="zh-CN"/>
        </w:rPr>
        <w:t>低值易耗品</w:t>
      </w:r>
      <w:r>
        <w:rPr>
          <w:rFonts w:hint="eastAsia" w:ascii="宋体" w:hAnsi="宋体" w:eastAsia="宋体" w:cs="宋体"/>
          <w:i/>
          <w:iCs/>
          <w:color w:val="333333"/>
          <w:kern w:val="0"/>
          <w:sz w:val="28"/>
          <w:szCs w:val="28"/>
        </w:rPr>
        <w:t>的管理监督</w:t>
      </w:r>
      <w:r>
        <w:rPr>
          <w:rFonts w:hint="eastAsia" w:ascii="宋体" w:hAnsi="宋体" w:eastAsia="宋体" w:cs="宋体"/>
          <w:i/>
          <w:iCs/>
          <w:color w:val="333333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i/>
          <w:iCs/>
          <w:color w:val="333333"/>
          <w:kern w:val="0"/>
          <w:sz w:val="28"/>
          <w:szCs w:val="28"/>
        </w:rPr>
        <w:t>制定管理办法</w:t>
      </w:r>
      <w:r>
        <w:rPr>
          <w:rFonts w:hint="eastAsia" w:ascii="宋体" w:hAnsi="宋体" w:eastAsia="宋体" w:cs="宋体"/>
          <w:i/>
          <w:iCs/>
          <w:color w:val="333333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i/>
          <w:iCs/>
          <w:color w:val="333333"/>
          <w:kern w:val="0"/>
          <w:sz w:val="28"/>
          <w:szCs w:val="28"/>
        </w:rPr>
        <w:t>对购置、建账、使用进行监管</w:t>
      </w:r>
      <w:r>
        <w:rPr>
          <w:rFonts w:hint="eastAsia" w:ascii="宋体" w:hAnsi="宋体" w:eastAsia="宋体" w:cs="宋体"/>
          <w:i/>
          <w:iCs/>
          <w:color w:val="333333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i/>
          <w:iCs/>
          <w:color w:val="333333"/>
          <w:kern w:val="0"/>
          <w:sz w:val="28"/>
          <w:szCs w:val="28"/>
        </w:rPr>
        <w:t>定期对使用管理进行稽核。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i/>
          <w:iCs/>
          <w:color w:val="333333"/>
          <w:kern w:val="0"/>
          <w:sz w:val="28"/>
          <w:szCs w:val="28"/>
        </w:rPr>
        <w:t>第</w:t>
      </w:r>
      <w:r>
        <w:rPr>
          <w:rFonts w:hint="eastAsia" w:ascii="宋体" w:hAnsi="宋体" w:eastAsia="宋体" w:cs="宋体"/>
          <w:i/>
          <w:iCs/>
          <w:color w:val="333333"/>
          <w:kern w:val="0"/>
          <w:sz w:val="28"/>
          <w:szCs w:val="28"/>
          <w:lang w:val="en-US" w:eastAsia="zh-CN"/>
        </w:rPr>
        <w:t>五</w:t>
      </w:r>
      <w:r>
        <w:rPr>
          <w:rFonts w:hint="eastAsia" w:ascii="宋体" w:hAnsi="宋体" w:eastAsia="宋体" w:cs="宋体"/>
          <w:i/>
          <w:iCs/>
          <w:color w:val="333333"/>
          <w:kern w:val="0"/>
          <w:sz w:val="28"/>
          <w:szCs w:val="28"/>
        </w:rPr>
        <w:t>条</w:t>
      </w:r>
      <w:r>
        <w:rPr>
          <w:rFonts w:hint="eastAsia" w:ascii="宋体" w:hAnsi="宋体" w:eastAsia="宋体" w:cs="宋体"/>
          <w:i/>
          <w:iCs/>
          <w:color w:val="333333"/>
          <w:kern w:val="0"/>
          <w:sz w:val="28"/>
          <w:szCs w:val="28"/>
          <w:lang w:val="en-US" w:eastAsia="zh-CN"/>
        </w:rPr>
        <w:t xml:space="preserve"> ****负责人是</w:t>
      </w:r>
      <w:r>
        <w:rPr>
          <w:rFonts w:hint="eastAsia" w:ascii="宋体" w:hAnsi="宋体" w:eastAsia="宋体" w:cs="宋体"/>
          <w:i/>
          <w:iCs/>
          <w:color w:val="333333"/>
          <w:kern w:val="0"/>
          <w:sz w:val="28"/>
          <w:szCs w:val="28"/>
        </w:rPr>
        <w:t>直接责任人</w:t>
      </w:r>
      <w:r>
        <w:rPr>
          <w:rFonts w:hint="eastAsia" w:ascii="宋体" w:hAnsi="宋体" w:eastAsia="宋体" w:cs="宋体"/>
          <w:i/>
          <w:iCs/>
          <w:color w:val="333333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i/>
          <w:iCs/>
          <w:color w:val="333333"/>
          <w:kern w:val="0"/>
          <w:sz w:val="28"/>
          <w:szCs w:val="28"/>
          <w:lang w:val="en-US" w:eastAsia="zh-CN"/>
        </w:rPr>
        <w:t>如各系、所</w:t>
      </w:r>
      <w:r>
        <w:rPr>
          <w:rFonts w:hint="eastAsia" w:ascii="宋体" w:hAnsi="宋体" w:eastAsia="宋体" w:cs="宋体"/>
          <w:i/>
          <w:iCs/>
          <w:color w:val="333333"/>
          <w:kern w:val="0"/>
          <w:sz w:val="28"/>
          <w:szCs w:val="28"/>
        </w:rPr>
        <w:t>项目（课题</w:t>
      </w:r>
      <w:r>
        <w:rPr>
          <w:rFonts w:hint="eastAsia" w:ascii="宋体" w:hAnsi="宋体" w:eastAsia="宋体" w:cs="宋体"/>
          <w:i/>
          <w:iCs/>
          <w:color w:val="333333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i/>
          <w:iCs/>
          <w:color w:val="333333"/>
          <w:kern w:val="0"/>
          <w:sz w:val="28"/>
          <w:szCs w:val="28"/>
        </w:rPr>
        <w:t>负责人或经费负责人</w:t>
      </w:r>
      <w:r>
        <w:rPr>
          <w:rFonts w:hint="eastAsia" w:ascii="宋体" w:hAnsi="宋体" w:eastAsia="宋体" w:cs="宋体"/>
          <w:i/>
          <w:iCs/>
          <w:color w:val="333333"/>
          <w:kern w:val="0"/>
          <w:sz w:val="28"/>
          <w:szCs w:val="28"/>
          <w:lang w:val="en-US" w:eastAsia="zh-CN"/>
        </w:rPr>
        <w:t>等</w:t>
      </w:r>
      <w:r>
        <w:rPr>
          <w:rFonts w:hint="eastAsia" w:ascii="宋体" w:hAnsi="宋体" w:eastAsia="宋体" w:cs="宋体"/>
          <w:i/>
          <w:iCs/>
          <w:color w:val="333333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i/>
          <w:iCs/>
          <w:color w:val="333333"/>
          <w:kern w:val="0"/>
          <w:sz w:val="28"/>
          <w:szCs w:val="28"/>
          <w:lang w:val="en-US" w:eastAsia="zh-CN"/>
        </w:rPr>
        <w:t>，低值易耗品</w:t>
      </w:r>
      <w:r>
        <w:rPr>
          <w:rFonts w:hint="eastAsia" w:ascii="宋体" w:hAnsi="宋体" w:eastAsia="宋体" w:cs="宋体"/>
          <w:i/>
          <w:iCs/>
          <w:color w:val="333333"/>
          <w:kern w:val="0"/>
          <w:sz w:val="28"/>
          <w:szCs w:val="28"/>
        </w:rPr>
        <w:t>管理的对本项目</w:t>
      </w:r>
      <w:r>
        <w:rPr>
          <w:rFonts w:hint="eastAsia" w:ascii="宋体" w:hAnsi="宋体" w:eastAsia="宋体" w:cs="宋体"/>
          <w:i/>
          <w:iCs/>
          <w:color w:val="333333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i/>
          <w:iCs/>
          <w:color w:val="333333"/>
          <w:kern w:val="0"/>
          <w:sz w:val="28"/>
          <w:szCs w:val="28"/>
        </w:rPr>
        <w:t>课题）或经费购置的物</w:t>
      </w:r>
      <w:r>
        <w:rPr>
          <w:rFonts w:hint="eastAsia" w:ascii="宋体" w:hAnsi="宋体" w:eastAsia="宋体" w:cs="宋体"/>
          <w:i/>
          <w:iCs/>
          <w:color w:val="333333"/>
          <w:kern w:val="0"/>
          <w:sz w:val="28"/>
          <w:szCs w:val="28"/>
          <w:lang w:val="en-US" w:eastAsia="zh-CN"/>
        </w:rPr>
        <w:t>品</w:t>
      </w:r>
      <w:r>
        <w:rPr>
          <w:rFonts w:hint="eastAsia" w:ascii="宋体" w:hAnsi="宋体" w:eastAsia="宋体" w:cs="宋体"/>
          <w:i/>
          <w:iCs/>
          <w:color w:val="333333"/>
          <w:kern w:val="0"/>
          <w:sz w:val="28"/>
          <w:szCs w:val="28"/>
        </w:rPr>
        <w:t>的合规性、合理性、真实性和相关性承担管理责任，接受上级</w:t>
      </w:r>
      <w:r>
        <w:rPr>
          <w:rFonts w:hint="eastAsia" w:ascii="宋体" w:hAnsi="宋体" w:eastAsia="宋体" w:cs="宋体"/>
          <w:i/>
          <w:iCs/>
          <w:color w:val="333333"/>
          <w:kern w:val="0"/>
          <w:sz w:val="28"/>
          <w:szCs w:val="28"/>
          <w:lang w:val="en-US" w:eastAsia="zh-CN"/>
        </w:rPr>
        <w:t>单位</w:t>
      </w:r>
      <w:r>
        <w:rPr>
          <w:rFonts w:hint="eastAsia" w:ascii="宋体" w:hAnsi="宋体" w:eastAsia="宋体" w:cs="宋体"/>
          <w:i/>
          <w:iCs/>
          <w:color w:val="333333"/>
          <w:kern w:val="0"/>
          <w:sz w:val="28"/>
          <w:szCs w:val="28"/>
        </w:rPr>
        <w:t>的监督检查。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 xml:space="preserve">第六条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各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具体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使用单位必须建立严格的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低值易耗品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管理责任制度，应派专人负责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低值易耗品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管理工作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做到验收严肃认真，建立本部门低值易耗品管理账目，进出手续清楚，账卡记录健全，定期核对检查，保持账账相符，账物相符。</w:t>
      </w:r>
    </w:p>
    <w:p>
      <w:pPr>
        <w:widowControl/>
        <w:shd w:val="clear" w:color="auto" w:fill="FFFFFF"/>
        <w:ind w:firstLine="560" w:firstLineChars="200"/>
        <w:jc w:val="left"/>
        <w:outlineLvl w:val="0"/>
        <w:rPr>
          <w:rFonts w:hint="eastAsia" w:ascii="宋体" w:hAnsi="宋体" w:eastAsia="宋体" w:cs="宋体"/>
          <w:b w:val="0"/>
          <w:bCs w:val="0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8"/>
          <w:szCs w:val="28"/>
        </w:rPr>
        <w:t>第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8"/>
          <w:szCs w:val="28"/>
          <w:lang w:val="en-US" w:eastAsia="zh-CN"/>
        </w:rPr>
        <w:t>七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8"/>
          <w:szCs w:val="28"/>
        </w:rPr>
        <w:t>条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333333"/>
          <w:kern w:val="36"/>
          <w:sz w:val="28"/>
          <w:szCs w:val="28"/>
        </w:rPr>
        <w:t>要设立</w:t>
      </w:r>
      <w:r>
        <w:rPr>
          <w:rFonts w:hint="eastAsia" w:ascii="宋体" w:hAnsi="宋体" w:eastAsia="宋体" w:cs="宋体"/>
          <w:b w:val="0"/>
          <w:bCs w:val="0"/>
          <w:color w:val="333333"/>
          <w:kern w:val="36"/>
          <w:sz w:val="28"/>
          <w:szCs w:val="28"/>
          <w:lang w:val="en-US" w:eastAsia="zh-CN"/>
        </w:rPr>
        <w:t>低值易耗品</w:t>
      </w:r>
      <w:r>
        <w:rPr>
          <w:rFonts w:hint="eastAsia" w:ascii="宋体" w:hAnsi="宋体" w:eastAsia="宋体" w:cs="宋体"/>
          <w:b w:val="0"/>
          <w:bCs w:val="0"/>
          <w:color w:val="333333"/>
          <w:kern w:val="36"/>
          <w:sz w:val="28"/>
          <w:szCs w:val="28"/>
        </w:rPr>
        <w:t>库</w:t>
      </w:r>
      <w:r>
        <w:rPr>
          <w:rFonts w:hint="eastAsia" w:ascii="宋体" w:hAnsi="宋体" w:eastAsia="宋体" w:cs="宋体"/>
          <w:b w:val="0"/>
          <w:bCs w:val="0"/>
          <w:color w:val="333333"/>
          <w:kern w:val="36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333333"/>
          <w:kern w:val="36"/>
          <w:sz w:val="28"/>
          <w:szCs w:val="28"/>
          <w:lang w:val="en-US" w:eastAsia="zh-CN"/>
        </w:rPr>
        <w:t>低值易耗品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8"/>
          <w:szCs w:val="28"/>
        </w:rPr>
        <w:t>入库前必须及时认真组织验收，办理入库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8"/>
          <w:szCs w:val="28"/>
          <w:lang w:val="en-US" w:eastAsia="zh-CN"/>
        </w:rPr>
        <w:t>建账和使用登记手续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8"/>
          <w:szCs w:val="28"/>
        </w:rPr>
        <w:t>。对贵重、稀缺物品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333333"/>
          <w:kern w:val="36"/>
          <w:sz w:val="28"/>
          <w:szCs w:val="28"/>
        </w:rPr>
        <w:t>及危化品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8"/>
          <w:szCs w:val="28"/>
        </w:rPr>
        <w:t>，使用单位应指派有经验的人员协助进行验收。</w:t>
      </w:r>
    </w:p>
    <w:p>
      <w:pPr>
        <w:widowControl/>
        <w:shd w:val="clear" w:color="auto" w:fill="FFFFFF"/>
        <w:ind w:firstLine="560" w:firstLineChars="200"/>
        <w:jc w:val="left"/>
        <w:outlineLvl w:val="0"/>
        <w:rPr>
          <w:rFonts w:hint="default" w:ascii="宋体" w:hAnsi="宋体" w:eastAsia="宋体" w:cs="宋体"/>
          <w:b w:val="0"/>
          <w:bCs w:val="0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8"/>
          <w:szCs w:val="28"/>
          <w:lang w:val="en-US" w:eastAsia="zh-CN"/>
        </w:rPr>
        <w:t>第八条 要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做好使用台账记录，</w:t>
      </w:r>
      <w:r>
        <w:rPr>
          <w:rFonts w:hint="eastAsia" w:ascii="宋体" w:hAnsi="宋体" w:eastAsia="宋体" w:cs="宋体"/>
          <w:b w:val="0"/>
          <w:bCs w:val="0"/>
          <w:color w:val="333333"/>
          <w:kern w:val="36"/>
          <w:sz w:val="28"/>
          <w:szCs w:val="28"/>
        </w:rPr>
        <w:t>建立</w:t>
      </w:r>
      <w:r>
        <w:rPr>
          <w:rFonts w:hint="eastAsia" w:ascii="宋体" w:hAnsi="宋体" w:eastAsia="宋体" w:cs="宋体"/>
          <w:b w:val="0"/>
          <w:bCs w:val="0"/>
          <w:color w:val="333333"/>
          <w:kern w:val="36"/>
          <w:sz w:val="28"/>
          <w:szCs w:val="28"/>
          <w:lang w:val="en-US" w:eastAsia="zh-CN"/>
        </w:rPr>
        <w:t>低值易耗品入库、变动、</w:t>
      </w:r>
      <w:r>
        <w:rPr>
          <w:rFonts w:hint="eastAsia" w:ascii="宋体" w:hAnsi="宋体" w:eastAsia="宋体" w:cs="宋体"/>
          <w:b w:val="0"/>
          <w:bCs w:val="0"/>
          <w:color w:val="333333"/>
          <w:kern w:val="36"/>
          <w:sz w:val="28"/>
          <w:szCs w:val="28"/>
        </w:rPr>
        <w:t>出库</w:t>
      </w:r>
      <w:r>
        <w:rPr>
          <w:rFonts w:hint="eastAsia" w:ascii="宋体" w:hAnsi="宋体" w:eastAsia="宋体" w:cs="宋体"/>
          <w:b w:val="0"/>
          <w:bCs w:val="0"/>
          <w:color w:val="333333"/>
          <w:kern w:val="36"/>
          <w:sz w:val="28"/>
          <w:szCs w:val="28"/>
          <w:lang w:val="en-US" w:eastAsia="zh-CN"/>
        </w:rPr>
        <w:t>登记</w:t>
      </w:r>
      <w:r>
        <w:rPr>
          <w:rFonts w:hint="eastAsia" w:ascii="宋体" w:hAnsi="宋体" w:eastAsia="宋体" w:cs="宋体"/>
          <w:b w:val="0"/>
          <w:bCs w:val="0"/>
          <w:color w:val="333333"/>
          <w:kern w:val="36"/>
          <w:sz w:val="28"/>
          <w:szCs w:val="28"/>
        </w:rPr>
        <w:t>制度，及时填写领用记录</w:t>
      </w:r>
      <w:r>
        <w:rPr>
          <w:rFonts w:hint="eastAsia" w:ascii="宋体" w:hAnsi="宋体" w:eastAsia="宋体" w:cs="宋体"/>
          <w:b w:val="0"/>
          <w:bCs w:val="0"/>
          <w:color w:val="333333"/>
          <w:kern w:val="36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详细填写已购置材料类物资使用人、使用时间及数量等使用信息</w:t>
      </w:r>
      <w:r>
        <w:rPr>
          <w:rFonts w:hint="eastAsia" w:ascii="宋体" w:hAnsi="宋体" w:eastAsia="宋体" w:cs="宋体"/>
          <w:b w:val="0"/>
          <w:bCs w:val="0"/>
          <w:color w:val="333333"/>
          <w:kern w:val="36"/>
          <w:sz w:val="28"/>
          <w:szCs w:val="28"/>
          <w:lang w:eastAsia="zh-CN"/>
        </w:rPr>
        <w:t>。</w:t>
      </w:r>
    </w:p>
    <w:p>
      <w:pPr>
        <w:widowControl/>
        <w:shd w:val="clear" w:color="auto" w:fill="FFFFFF"/>
        <w:ind w:firstLine="560" w:firstLineChars="200"/>
        <w:jc w:val="left"/>
        <w:outlineLvl w:val="0"/>
        <w:rPr>
          <w:rFonts w:hint="eastAsia" w:ascii="宋体" w:hAnsi="宋体" w:eastAsia="宋体" w:cs="宋体"/>
          <w:b w:val="0"/>
          <w:bCs w:val="0"/>
          <w:color w:val="333333"/>
          <w:kern w:val="36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36"/>
          <w:sz w:val="28"/>
          <w:szCs w:val="28"/>
          <w:lang w:val="en-US" w:eastAsia="zh-CN"/>
        </w:rPr>
        <w:t>（以下可根据具体情况进行补充）</w:t>
      </w:r>
    </w:p>
    <w:p>
      <w:pPr>
        <w:widowControl/>
        <w:shd w:val="clear" w:color="auto" w:fill="FFFFFF"/>
        <w:ind w:firstLine="560" w:firstLineChars="200"/>
        <w:jc w:val="left"/>
        <w:outlineLvl w:val="0"/>
        <w:rPr>
          <w:rFonts w:hint="eastAsia" w:ascii="宋体" w:hAnsi="宋体" w:eastAsia="宋体" w:cs="宋体"/>
          <w:b w:val="0"/>
          <w:bCs w:val="0"/>
          <w:color w:val="333333"/>
          <w:kern w:val="36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36"/>
          <w:sz w:val="28"/>
          <w:szCs w:val="28"/>
          <w:lang w:val="en-US" w:eastAsia="zh-CN"/>
        </w:rPr>
        <w:t>。</w:t>
      </w:r>
      <w:bookmarkStart w:id="0" w:name="_GoBack"/>
      <w:bookmarkEnd w:id="0"/>
    </w:p>
    <w:p>
      <w:pPr>
        <w:widowControl/>
        <w:shd w:val="clear" w:color="auto" w:fill="FFFFFF"/>
        <w:ind w:firstLine="560" w:firstLineChars="200"/>
        <w:jc w:val="left"/>
        <w:outlineLvl w:val="0"/>
        <w:rPr>
          <w:rFonts w:hint="eastAsia" w:ascii="宋体" w:hAnsi="宋体" w:eastAsia="宋体" w:cs="宋体"/>
          <w:b w:val="0"/>
          <w:bCs w:val="0"/>
          <w:color w:val="333333"/>
          <w:kern w:val="36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36"/>
          <w:sz w:val="28"/>
          <w:szCs w:val="28"/>
          <w:lang w:val="en-US" w:eastAsia="zh-CN"/>
        </w:rPr>
        <w:t>。</w:t>
      </w:r>
    </w:p>
    <w:p>
      <w:pPr>
        <w:widowControl/>
        <w:shd w:val="clear" w:color="auto" w:fill="FFFFFF"/>
        <w:ind w:firstLine="560" w:firstLineChars="200"/>
        <w:jc w:val="left"/>
        <w:outlineLvl w:val="0"/>
        <w:rPr>
          <w:rFonts w:hint="eastAsia" w:ascii="宋体" w:hAnsi="宋体" w:eastAsia="宋体" w:cs="宋体"/>
          <w:b w:val="0"/>
          <w:bCs w:val="0"/>
          <w:color w:val="333333"/>
          <w:kern w:val="36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36"/>
          <w:sz w:val="28"/>
          <w:szCs w:val="28"/>
          <w:lang w:val="en-US" w:eastAsia="zh-CN"/>
        </w:rPr>
        <w:t>。</w:t>
      </w:r>
    </w:p>
    <w:p>
      <w:pPr>
        <w:widowControl/>
        <w:shd w:val="clear" w:color="auto" w:fill="FFFFFF"/>
        <w:ind w:firstLine="560" w:firstLineChars="200"/>
        <w:jc w:val="left"/>
        <w:outlineLvl w:val="0"/>
        <w:rPr>
          <w:rFonts w:hint="eastAsia" w:ascii="宋体" w:hAnsi="宋体" w:eastAsia="宋体" w:cs="宋体"/>
          <w:b w:val="0"/>
          <w:bCs w:val="0"/>
          <w:color w:val="333333"/>
          <w:kern w:val="36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36"/>
          <w:sz w:val="28"/>
          <w:szCs w:val="28"/>
          <w:lang w:val="en-US"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 w:firstLine="560" w:firstLineChars="200"/>
        <w:jc w:val="both"/>
        <w:rPr>
          <w:rFonts w:hint="eastAsia" w:ascii="宋体" w:hAnsi="宋体" w:eastAsia="宋体" w:cs="宋体"/>
          <w:i/>
          <w:iCs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/>
          <w:iCs/>
          <w:caps w:val="0"/>
          <w:color w:val="auto"/>
          <w:spacing w:val="0"/>
          <w:sz w:val="28"/>
          <w:szCs w:val="28"/>
          <w:shd w:val="clear" w:fill="FFFFFF"/>
        </w:rPr>
        <w:t>第</w:t>
      </w:r>
      <w:r>
        <w:rPr>
          <w:rFonts w:hint="eastAsia" w:ascii="宋体" w:hAnsi="宋体" w:eastAsia="宋体" w:cs="宋体"/>
          <w:i/>
          <w:iCs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九</w:t>
      </w:r>
      <w:r>
        <w:rPr>
          <w:rFonts w:hint="eastAsia" w:ascii="宋体" w:hAnsi="宋体" w:eastAsia="宋体" w:cs="宋体"/>
          <w:i/>
          <w:iCs/>
          <w:caps w:val="0"/>
          <w:color w:val="auto"/>
          <w:spacing w:val="0"/>
          <w:sz w:val="28"/>
          <w:szCs w:val="28"/>
          <w:shd w:val="clear" w:fill="FFFFFF"/>
        </w:rPr>
        <w:t>条</w:t>
      </w:r>
      <w:r>
        <w:rPr>
          <w:rFonts w:hint="eastAsia" w:ascii="宋体" w:hAnsi="宋体" w:eastAsia="宋体" w:cs="宋体"/>
          <w:i/>
          <w:iCs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/>
          <w:iCs/>
          <w:caps w:val="0"/>
          <w:color w:val="auto"/>
          <w:spacing w:val="0"/>
          <w:sz w:val="28"/>
          <w:szCs w:val="28"/>
          <w:shd w:val="clear" w:fill="FFFFFF"/>
        </w:rPr>
        <w:t>本办法由</w:t>
      </w:r>
      <w:r>
        <w:rPr>
          <w:rFonts w:hint="eastAsia" w:ascii="宋体" w:hAnsi="宋体" w:eastAsia="宋体" w:cs="宋体"/>
          <w:i/>
          <w:iCs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******单位</w:t>
      </w:r>
      <w:r>
        <w:rPr>
          <w:rFonts w:hint="eastAsia" w:ascii="宋体" w:hAnsi="宋体" w:eastAsia="宋体" w:cs="宋体"/>
          <w:i/>
          <w:iCs/>
          <w:caps w:val="0"/>
          <w:color w:val="auto"/>
          <w:spacing w:val="0"/>
          <w:sz w:val="28"/>
          <w:szCs w:val="28"/>
          <w:shd w:val="clear" w:fill="FFFFFF"/>
        </w:rPr>
        <w:t>负责解释。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 w:firstLine="560" w:firstLineChars="200"/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第十条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本办法自印发之日起施行。</w:t>
      </w:r>
    </w:p>
    <w:sectPr>
      <w:pgSz w:w="11906" w:h="16838"/>
      <w:pgMar w:top="1020" w:right="1800" w:bottom="13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746AD"/>
    <w:rsid w:val="022C1F9F"/>
    <w:rsid w:val="02474F0A"/>
    <w:rsid w:val="05D40C77"/>
    <w:rsid w:val="10EF7D72"/>
    <w:rsid w:val="140828FD"/>
    <w:rsid w:val="1A1C2784"/>
    <w:rsid w:val="1B9B0977"/>
    <w:rsid w:val="1CB61604"/>
    <w:rsid w:val="1E79714A"/>
    <w:rsid w:val="26131C20"/>
    <w:rsid w:val="29C07976"/>
    <w:rsid w:val="2A895F9B"/>
    <w:rsid w:val="2BB03D49"/>
    <w:rsid w:val="2C2D36D6"/>
    <w:rsid w:val="2E984948"/>
    <w:rsid w:val="2F0B086A"/>
    <w:rsid w:val="2FA1562C"/>
    <w:rsid w:val="31AC40A3"/>
    <w:rsid w:val="348D3EB2"/>
    <w:rsid w:val="36075351"/>
    <w:rsid w:val="36515CB9"/>
    <w:rsid w:val="36FC7B81"/>
    <w:rsid w:val="3A252EE2"/>
    <w:rsid w:val="3AE91E47"/>
    <w:rsid w:val="3C421201"/>
    <w:rsid w:val="3E1509D5"/>
    <w:rsid w:val="40E138DE"/>
    <w:rsid w:val="43C6624A"/>
    <w:rsid w:val="442C4DB8"/>
    <w:rsid w:val="490D1E3F"/>
    <w:rsid w:val="4AF90E41"/>
    <w:rsid w:val="4C614B7C"/>
    <w:rsid w:val="4F0738ED"/>
    <w:rsid w:val="526E5019"/>
    <w:rsid w:val="54DD3BBA"/>
    <w:rsid w:val="54F31BAC"/>
    <w:rsid w:val="5653544F"/>
    <w:rsid w:val="575A6853"/>
    <w:rsid w:val="576C41D7"/>
    <w:rsid w:val="57C746AD"/>
    <w:rsid w:val="5A1E7C8B"/>
    <w:rsid w:val="5AEE785A"/>
    <w:rsid w:val="5FA720F0"/>
    <w:rsid w:val="622B15DE"/>
    <w:rsid w:val="622D619C"/>
    <w:rsid w:val="62A23AEC"/>
    <w:rsid w:val="64EB51B4"/>
    <w:rsid w:val="65420039"/>
    <w:rsid w:val="6A060E33"/>
    <w:rsid w:val="6A200322"/>
    <w:rsid w:val="6B547E00"/>
    <w:rsid w:val="704007F0"/>
    <w:rsid w:val="724E34B7"/>
    <w:rsid w:val="75F65703"/>
    <w:rsid w:val="768C4A69"/>
    <w:rsid w:val="77B7604F"/>
    <w:rsid w:val="78006F1D"/>
    <w:rsid w:val="78DF081C"/>
    <w:rsid w:val="7D1E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000000"/>
      <w:u w:val="none"/>
    </w:rPr>
  </w:style>
  <w:style w:type="character" w:styleId="7">
    <w:name w:val="Hyperlink"/>
    <w:basedOn w:val="4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2020-12-29T03:08:00Z</dcterms:created>
  <dc:creator>赵海成</dc:creator>
  <cp:lastModifiedBy>哈尔滨工业大学</cp:lastModifiedBy>
  <cp:lastPrinted>2020-12-31T01:37:00Z</cp:lastPrinted>
  <dcterms:modified xsi:type="dcterms:W3CDTF">2021-05-07T01:17:41Z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056301A3103B450A839DAD0845707E9E</vt:lpwstr>
  </property>
</Properties>
</file>