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22" w:lineRule="auto"/>
        <w:rPr>
          <w:rFonts w:hint="eastAsia" w:ascii="Times New Roman" w:hAnsi="Times New Roman" w:eastAsia="黑体" w:cs="黑体"/>
          <w:b w:val="0"/>
          <w:bCs w:val="0"/>
          <w:sz w:val="37"/>
          <w:szCs w:val="37"/>
        </w:rPr>
      </w:pPr>
      <w:r>
        <w:rPr>
          <w:rFonts w:hint="eastAsia" w:ascii="Times New Roman" w:hAnsi="Times New Roman" w:eastAsia="黑体" w:cs="黑体"/>
          <w:b w:val="0"/>
          <w:bCs w:val="0"/>
          <w:spacing w:val="-11"/>
          <w:sz w:val="37"/>
          <w:szCs w:val="37"/>
        </w:rPr>
        <w:t>附件2</w:t>
      </w:r>
    </w:p>
    <w:p>
      <w:pPr>
        <w:spacing w:line="263" w:lineRule="auto"/>
        <w:rPr>
          <w:rFonts w:ascii="Times New Roman" w:hAnsi="Times New Roman"/>
          <w:sz w:val="21"/>
        </w:rPr>
      </w:pPr>
    </w:p>
    <w:p>
      <w:pPr>
        <w:spacing w:line="264" w:lineRule="auto"/>
        <w:rPr>
          <w:rFonts w:ascii="Times New Roman" w:hAnsi="Times New Roman"/>
          <w:sz w:val="21"/>
        </w:rPr>
      </w:pPr>
    </w:p>
    <w:p>
      <w:pPr>
        <w:spacing w:before="140" w:line="232" w:lineRule="auto"/>
        <w:ind w:right="55"/>
        <w:jc w:val="center"/>
        <w:rPr>
          <w:rFonts w:hint="eastAsia" w:ascii="Times New Roman" w:hAnsi="Times New Roman" w:eastAsia="黑体" w:cs="黑体"/>
          <w:b w:val="0"/>
          <w:bCs w:val="0"/>
          <w:spacing w:val="7"/>
          <w:sz w:val="43"/>
          <w:szCs w:val="43"/>
        </w:rPr>
      </w:pPr>
      <w:r>
        <w:rPr>
          <w:rFonts w:hint="eastAsia" w:ascii="Times New Roman" w:hAnsi="Times New Roman" w:eastAsia="黑体" w:cs="黑体"/>
          <w:b w:val="0"/>
          <w:bCs w:val="0"/>
          <w:spacing w:val="7"/>
          <w:sz w:val="43"/>
          <w:szCs w:val="43"/>
        </w:rPr>
        <w:t>工业和信息化部党的政治建设研究中心</w:t>
      </w:r>
    </w:p>
    <w:p>
      <w:pPr>
        <w:spacing w:before="140" w:line="232" w:lineRule="auto"/>
        <w:ind w:right="55"/>
        <w:jc w:val="center"/>
        <w:rPr>
          <w:rFonts w:hint="eastAsia" w:ascii="Times New Roman" w:hAnsi="Times New Roman" w:eastAsia="黑体" w:cs="黑体"/>
          <w:b w:val="0"/>
          <w:bCs w:val="0"/>
          <w:sz w:val="43"/>
          <w:szCs w:val="43"/>
        </w:rPr>
      </w:pPr>
      <w:r>
        <w:rPr>
          <w:rFonts w:hint="eastAsia" w:ascii="Times New Roman" w:hAnsi="Times New Roman" w:eastAsia="黑体" w:cs="黑体"/>
          <w:b w:val="0"/>
          <w:bCs w:val="0"/>
          <w:spacing w:val="10"/>
          <w:sz w:val="43"/>
          <w:szCs w:val="43"/>
        </w:rPr>
        <w:t>课题申报书</w:t>
      </w:r>
    </w:p>
    <w:p>
      <w:pPr>
        <w:spacing w:line="258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spacing w:line="259" w:lineRule="auto"/>
        <w:rPr>
          <w:rFonts w:ascii="Times New Roman" w:hAnsi="Times New Roman"/>
          <w:sz w:val="21"/>
        </w:rPr>
      </w:pPr>
    </w:p>
    <w:p>
      <w:pPr>
        <w:tabs>
          <w:tab w:val="left" w:pos="7620"/>
          <w:tab w:val="left" w:pos="7629"/>
          <w:tab w:val="left" w:pos="7640"/>
        </w:tabs>
        <w:spacing w:before="120" w:line="341" w:lineRule="auto"/>
        <w:ind w:left="680" w:right="617"/>
        <w:jc w:val="both"/>
        <w:rPr>
          <w:rFonts w:ascii="Times New Roman" w:hAnsi="Times New Roman" w:eastAsia="楷体" w:cs="楷体"/>
          <w:spacing w:val="0"/>
          <w:w w:val="100"/>
          <w:sz w:val="43"/>
          <w:szCs w:val="43"/>
          <w:u w:val="none" w:color="auto"/>
        </w:rPr>
      </w:pP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>课题名称：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项目类别：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指南题目：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负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>责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>人</w:t>
      </w:r>
      <w:r>
        <w:rPr>
          <w:rFonts w:ascii="Times New Roman" w:hAnsi="Times New Roman" w:eastAsia="楷体" w:cs="楷体"/>
          <w:spacing w:val="0"/>
          <w:w w:val="100"/>
          <w:sz w:val="43"/>
          <w:szCs w:val="43"/>
          <w:u w:val="none" w:color="auto"/>
        </w:rPr>
        <w:t>：</w:t>
      </w:r>
      <w:r>
        <w:rPr>
          <w:rFonts w:hint="eastAsia" w:ascii="Times New Roman" w:hAnsi="Times New Roman" w:eastAsia="楷体" w:cs="楷体"/>
          <w:spacing w:val="0"/>
          <w:w w:val="100"/>
          <w:sz w:val="43"/>
          <w:szCs w:val="43"/>
          <w:u w:val="single" w:color="auto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楷体" w:cs="楷体"/>
          <w:spacing w:val="0"/>
          <w:w w:val="100"/>
          <w:sz w:val="43"/>
          <w:szCs w:val="43"/>
          <w:u w:val="none" w:color="auto"/>
          <w:lang w:val="en-US" w:eastAsia="zh-CN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</w:p>
    <w:p>
      <w:pPr>
        <w:tabs>
          <w:tab w:val="left" w:pos="7620"/>
          <w:tab w:val="left" w:pos="7629"/>
          <w:tab w:val="left" w:pos="7640"/>
        </w:tabs>
        <w:spacing w:before="120" w:line="341" w:lineRule="auto"/>
        <w:ind w:left="680" w:right="617"/>
        <w:jc w:val="both"/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</w:pP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>申报单位：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支撑单位：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ab/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联系电话：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                          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  <w:t xml:space="preserve"> </w:t>
      </w:r>
    </w:p>
    <w:p>
      <w:pPr>
        <w:spacing w:line="224" w:lineRule="auto"/>
        <w:ind w:left="680"/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</w:pP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>填表日期：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single" w:color="auto"/>
          <w:lang w:val="en-US" w:eastAsia="zh-CN"/>
        </w:rPr>
        <w:t xml:space="preserve">                         </w:t>
      </w:r>
      <w:r>
        <w:rPr>
          <w:rFonts w:ascii="Times New Roman" w:hAnsi="Times New Roman" w:eastAsia="楷体" w:cs="楷体"/>
          <w:spacing w:val="0"/>
          <w:w w:val="100"/>
          <w:sz w:val="37"/>
          <w:szCs w:val="37"/>
          <w:u w:val="none" w:color="auto"/>
        </w:rPr>
        <w:t xml:space="preserve">                           </w:t>
      </w:r>
      <w:r>
        <w:rPr>
          <w:rFonts w:hint="eastAsia" w:ascii="Times New Roman" w:hAnsi="Times New Roman" w:eastAsia="楷体" w:cs="楷体"/>
          <w:spacing w:val="0"/>
          <w:w w:val="100"/>
          <w:sz w:val="37"/>
          <w:szCs w:val="37"/>
          <w:u w:val="none" w:color="auto"/>
          <w:lang w:val="en-US" w:eastAsia="zh-CN"/>
        </w:rPr>
        <w:t xml:space="preserve"> </w:t>
      </w:r>
    </w:p>
    <w:p>
      <w:pPr>
        <w:spacing w:line="252" w:lineRule="auto"/>
        <w:rPr>
          <w:rFonts w:ascii="Times New Roman" w:hAnsi="Times New Roman"/>
          <w:sz w:val="21"/>
        </w:rPr>
      </w:pPr>
    </w:p>
    <w:p>
      <w:pPr>
        <w:spacing w:line="252" w:lineRule="auto"/>
        <w:rPr>
          <w:rFonts w:ascii="Times New Roman" w:hAnsi="Times New Roman"/>
          <w:sz w:val="21"/>
        </w:rPr>
      </w:pPr>
    </w:p>
    <w:p>
      <w:pPr>
        <w:spacing w:line="253" w:lineRule="auto"/>
        <w:rPr>
          <w:rFonts w:ascii="Times New Roman" w:hAnsi="Times New Roman"/>
          <w:sz w:val="21"/>
        </w:rPr>
      </w:pPr>
    </w:p>
    <w:p>
      <w:pPr>
        <w:spacing w:line="253" w:lineRule="auto"/>
        <w:rPr>
          <w:rFonts w:ascii="Times New Roman" w:hAnsi="Times New Roman"/>
          <w:sz w:val="21"/>
        </w:rPr>
      </w:pPr>
    </w:p>
    <w:p>
      <w:pPr>
        <w:spacing w:line="253" w:lineRule="auto"/>
        <w:rPr>
          <w:rFonts w:ascii="Times New Roman" w:hAnsi="Times New Roman"/>
          <w:sz w:val="21"/>
        </w:rPr>
      </w:pPr>
    </w:p>
    <w:p>
      <w:pPr>
        <w:spacing w:before="98" w:line="224" w:lineRule="auto"/>
        <w:jc w:val="center"/>
        <w:rPr>
          <w:rFonts w:ascii="Times New Roman" w:hAnsi="Times New Roman" w:eastAsia="楷体" w:cs="楷体"/>
          <w:sz w:val="30"/>
          <w:szCs w:val="30"/>
        </w:rPr>
      </w:pPr>
      <w:r>
        <w:rPr>
          <w:rFonts w:ascii="Times New Roman" w:hAnsi="Times New Roman" w:eastAsia="楷体" w:cs="楷体"/>
          <w:spacing w:val="21"/>
          <w:sz w:val="30"/>
          <w:szCs w:val="30"/>
        </w:rPr>
        <w:t>工业和信息化部党的政治建设研究中心</w:t>
      </w:r>
    </w:p>
    <w:p>
      <w:pPr>
        <w:spacing w:before="147" w:line="225" w:lineRule="auto"/>
        <w:jc w:val="center"/>
        <w:rPr>
          <w:rFonts w:ascii="Times New Roman" w:hAnsi="Times New Roman"/>
          <w:sz w:val="30"/>
          <w:szCs w:val="30"/>
        </w:rPr>
        <w:sectPr>
          <w:footerReference r:id="rId5" w:type="default"/>
          <w:pgSz w:w="11680" w:h="16820"/>
          <w:pgMar w:top="1429" w:right="1644" w:bottom="1023" w:left="1644" w:header="0" w:footer="834" w:gutter="0"/>
          <w:cols w:space="720" w:num="1"/>
        </w:sectPr>
      </w:pPr>
      <w:r>
        <w:rPr>
          <w:rFonts w:ascii="Times New Roman" w:hAnsi="Times New Roman" w:eastAsia="楷体" w:cs="楷体"/>
          <w:spacing w:val="-13"/>
          <w:sz w:val="30"/>
          <w:szCs w:val="30"/>
        </w:rPr>
        <w:t>年</w:t>
      </w:r>
      <w:r>
        <w:rPr>
          <w:rFonts w:hint="eastAsia" w:ascii="Times New Roman" w:hAnsi="Times New Roman" w:eastAsia="楷体" w:cs="楷体"/>
          <w:spacing w:val="-13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eastAsia="楷体" w:cs="楷体"/>
          <w:spacing w:val="-13"/>
          <w:sz w:val="30"/>
          <w:szCs w:val="30"/>
        </w:rPr>
        <w:t>月</w:t>
      </w:r>
      <w:r>
        <w:rPr>
          <w:rFonts w:hint="eastAsia" w:ascii="Times New Roman" w:hAnsi="Times New Roman" w:eastAsia="楷体" w:cs="楷体"/>
          <w:spacing w:val="-13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eastAsia="楷体" w:cs="楷体"/>
          <w:spacing w:val="-13"/>
          <w:sz w:val="30"/>
          <w:szCs w:val="30"/>
        </w:rPr>
        <w:t>日</w:t>
      </w:r>
      <w:bookmarkStart w:id="0" w:name="_GoBack"/>
      <w:bookmarkEnd w:id="0"/>
    </w:p>
    <w:p>
      <w:pPr>
        <w:spacing w:before="147" w:line="221" w:lineRule="auto"/>
        <w:jc w:val="center"/>
        <w:rPr>
          <w:rFonts w:ascii="Times New Roman" w:hAnsi="Times New Roman" w:eastAsia="黑体" w:cs="黑体"/>
          <w:b w:val="0"/>
          <w:bCs w:val="0"/>
          <w:spacing w:val="0"/>
          <w:sz w:val="45"/>
          <w:szCs w:val="45"/>
        </w:rPr>
      </w:pPr>
      <w:r>
        <w:rPr>
          <w:rFonts w:ascii="Times New Roman" w:hAnsi="Times New Roman" w:eastAsia="黑体" w:cs="黑体"/>
          <w:b w:val="0"/>
          <w:bCs w:val="0"/>
          <w:spacing w:val="0"/>
          <w:sz w:val="45"/>
          <w:szCs w:val="45"/>
        </w:rPr>
        <w:t>填表说明</w:t>
      </w:r>
    </w:p>
    <w:p>
      <w:pPr>
        <w:spacing w:line="288" w:lineRule="auto"/>
        <w:rPr>
          <w:rFonts w:ascii="Times New Roman" w:hAnsi="Times New Roman"/>
          <w:sz w:val="21"/>
        </w:rPr>
      </w:pPr>
    </w:p>
    <w:p>
      <w:pPr>
        <w:spacing w:line="289" w:lineRule="auto"/>
        <w:rPr>
          <w:rFonts w:ascii="Times New Roman" w:hAnsi="Times New Roman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textAlignment w:val="baseline"/>
        <w:rPr>
          <w:rFonts w:ascii="Times New Roman" w:hAnsi="Times New Roman" w:eastAsia="楷体" w:cs="楷体"/>
          <w:sz w:val="32"/>
          <w:szCs w:val="32"/>
        </w:rPr>
      </w:pPr>
      <w:r>
        <w:rPr>
          <w:rFonts w:ascii="Times New Roman" w:hAnsi="Times New Roman" w:eastAsia="楷体" w:cs="楷体"/>
          <w:spacing w:val="-1"/>
          <w:sz w:val="32"/>
          <w:szCs w:val="32"/>
        </w:rPr>
        <w:t>一、主要参与人不超过五人。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楷体" w:cs="楷体"/>
          <w:sz w:val="32"/>
          <w:szCs w:val="32"/>
        </w:rPr>
      </w:pPr>
      <w:r>
        <w:rPr>
          <w:rFonts w:ascii="Times New Roman" w:hAnsi="Times New Roman" w:eastAsia="楷体" w:cs="楷体"/>
          <w:spacing w:val="4"/>
          <w:sz w:val="32"/>
          <w:szCs w:val="32"/>
        </w:rPr>
        <w:t>二、</w:t>
      </w:r>
      <w:r>
        <w:rPr>
          <w:rFonts w:ascii="Times New Roman" w:hAnsi="Times New Roman" w:eastAsia="楷体" w:cs="楷体"/>
          <w:spacing w:val="-77"/>
          <w:sz w:val="32"/>
          <w:szCs w:val="32"/>
        </w:rPr>
        <w:t xml:space="preserve"> </w:t>
      </w:r>
      <w:r>
        <w:rPr>
          <w:rFonts w:ascii="Times New Roman" w:hAnsi="Times New Roman" w:eastAsia="楷体" w:cs="楷体"/>
          <w:spacing w:val="4"/>
          <w:sz w:val="32"/>
          <w:szCs w:val="32"/>
        </w:rPr>
        <w:t>正文：宋体，小四号；行间距20磅。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z w:val="32"/>
          <w:szCs w:val="32"/>
        </w:rPr>
      </w:pPr>
      <w:r>
        <w:rPr>
          <w:rFonts w:ascii="Times New Roman" w:hAnsi="Times New Roman" w:eastAsia="楷体" w:cs="楷体"/>
          <w:spacing w:val="-6"/>
          <w:sz w:val="32"/>
          <w:szCs w:val="32"/>
        </w:rPr>
        <w:t>三、</w:t>
      </w:r>
      <w:r>
        <w:rPr>
          <w:rFonts w:ascii="Times New Roman" w:hAnsi="Times New Roman" w:eastAsia="楷体" w:cs="楷体"/>
          <w:spacing w:val="-36"/>
          <w:sz w:val="32"/>
          <w:szCs w:val="32"/>
        </w:rPr>
        <w:t xml:space="preserve"> </w:t>
      </w:r>
      <w:r>
        <w:rPr>
          <w:rFonts w:ascii="Times New Roman" w:hAnsi="Times New Roman" w:eastAsia="楷体" w:cs="楷体"/>
          <w:spacing w:val="-6"/>
          <w:sz w:val="32"/>
          <w:szCs w:val="32"/>
        </w:rPr>
        <w:t>申报书中有关栏目内容较多时</w:t>
      </w:r>
      <w:r>
        <w:rPr>
          <w:rFonts w:hint="eastAsia" w:ascii="Times New Roman" w:hAnsi="Times New Roman" w:eastAsia="楷体" w:cs="楷体"/>
          <w:spacing w:val="-6"/>
          <w:sz w:val="32"/>
          <w:szCs w:val="32"/>
          <w:lang w:eastAsia="zh-CN"/>
        </w:rPr>
        <w:t>，</w:t>
      </w:r>
      <w:r>
        <w:rPr>
          <w:rFonts w:ascii="Times New Roman" w:hAnsi="Times New Roman" w:eastAsia="楷体" w:cs="楷体"/>
          <w:spacing w:val="-6"/>
          <w:sz w:val="32"/>
          <w:szCs w:val="32"/>
        </w:rPr>
        <w:t>可另加页。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  <w:r>
        <w:rPr>
          <w:rFonts w:ascii="Times New Roman" w:hAnsi="Times New Roman" w:eastAsia="楷体" w:cs="楷体"/>
          <w:spacing w:val="-24"/>
          <w:sz w:val="32"/>
          <w:szCs w:val="32"/>
        </w:rPr>
        <w:t>四、</w:t>
      </w:r>
      <w:r>
        <w:rPr>
          <w:rFonts w:ascii="Times New Roman" w:hAnsi="Times New Roman" w:eastAsia="楷体" w:cs="楷体"/>
          <w:spacing w:val="-69"/>
          <w:sz w:val="32"/>
          <w:szCs w:val="32"/>
        </w:rPr>
        <w:t xml:space="preserve"> </w:t>
      </w:r>
      <w:r>
        <w:rPr>
          <w:rFonts w:ascii="Times New Roman" w:hAnsi="Times New Roman" w:eastAsia="楷体" w:cs="楷体"/>
          <w:spacing w:val="-24"/>
          <w:sz w:val="32"/>
          <w:szCs w:val="32"/>
        </w:rPr>
        <w:t>申报书双面打印，一式两份。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ascii="Times New Roman" w:hAnsi="Times New Roman" w:eastAsia="楷体" w:cs="楷体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" w:line="560" w:lineRule="exact"/>
        <w:textAlignment w:val="baseline"/>
        <w:rPr>
          <w:rFonts w:hint="default" w:ascii="Arial" w:hAnsi="Arial" w:eastAsia="楷体" w:cs="Arial"/>
          <w:spacing w:val="-24"/>
          <w:sz w:val="21"/>
          <w:szCs w:val="21"/>
        </w:rPr>
      </w:pPr>
    </w:p>
    <w:tbl>
      <w:tblPr>
        <w:tblStyle w:val="6"/>
        <w:tblW w:w="9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139"/>
        <w:gridCol w:w="1119"/>
        <w:gridCol w:w="309"/>
        <w:gridCol w:w="1279"/>
        <w:gridCol w:w="170"/>
        <w:gridCol w:w="1268"/>
        <w:gridCol w:w="380"/>
        <w:gridCol w:w="909"/>
        <w:gridCol w:w="280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gridSpan w:val="2"/>
            <w:vAlign w:val="top"/>
          </w:tcPr>
          <w:p>
            <w:pPr>
              <w:spacing w:before="224" w:line="221" w:lineRule="auto"/>
              <w:ind w:left="424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2"/>
                <w:sz w:val="21"/>
                <w:szCs w:val="21"/>
              </w:rPr>
              <w:t>课题名称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03" w:type="dxa"/>
            <w:gridSpan w:val="2"/>
            <w:vAlign w:val="top"/>
          </w:tcPr>
          <w:p>
            <w:pPr>
              <w:spacing w:before="179" w:line="219" w:lineRule="auto"/>
              <w:ind w:left="524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3"/>
                <w:sz w:val="21"/>
                <w:szCs w:val="21"/>
              </w:rPr>
              <w:t>负责人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9" w:line="219" w:lineRule="auto"/>
              <w:ind w:left="213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before="182" w:line="221" w:lineRule="auto"/>
              <w:ind w:left="376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03" w:type="dxa"/>
            <w:gridSpan w:val="2"/>
            <w:vAlign w:val="top"/>
          </w:tcPr>
          <w:p>
            <w:pPr>
              <w:spacing w:before="191" w:line="221" w:lineRule="auto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7"/>
                <w:sz w:val="21"/>
                <w:szCs w:val="21"/>
              </w:rPr>
              <w:t>学历(学位)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89" w:line="219" w:lineRule="auto"/>
              <w:ind w:left="213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2"/>
                <w:sz w:val="21"/>
                <w:szCs w:val="21"/>
              </w:rPr>
              <w:t>研究专长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before="193" w:line="221" w:lineRule="auto"/>
              <w:ind w:left="166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703" w:type="dxa"/>
            <w:gridSpan w:val="2"/>
            <w:vAlign w:val="top"/>
          </w:tcPr>
          <w:p>
            <w:pPr>
              <w:spacing w:before="210" w:line="219" w:lineRule="auto"/>
              <w:ind w:left="104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1"/>
                <w:sz w:val="21"/>
                <w:szCs w:val="21"/>
              </w:rPr>
              <w:t>工作单位及职务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9" w:line="218" w:lineRule="auto"/>
              <w:ind w:left="398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196"/>
                <w:w w:val="150"/>
                <w:sz w:val="13"/>
                <w:szCs w:val="13"/>
              </w:rPr>
              <w:t>主要参与人</w:t>
            </w:r>
          </w:p>
        </w:tc>
        <w:tc>
          <w:tcPr>
            <w:tcW w:w="1139" w:type="dxa"/>
            <w:vAlign w:val="top"/>
          </w:tcPr>
          <w:p>
            <w:pPr>
              <w:spacing w:before="151" w:line="219" w:lineRule="auto"/>
              <w:ind w:left="350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119" w:type="dxa"/>
            <w:vAlign w:val="top"/>
          </w:tcPr>
          <w:p>
            <w:pPr>
              <w:spacing w:before="151" w:line="219" w:lineRule="auto"/>
              <w:ind w:left="131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758" w:type="dxa"/>
            <w:gridSpan w:val="3"/>
            <w:vAlign w:val="top"/>
          </w:tcPr>
          <w:p>
            <w:pPr>
              <w:spacing w:before="152" w:line="221" w:lineRule="auto"/>
              <w:ind w:left="242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7"/>
                <w:sz w:val="21"/>
                <w:szCs w:val="21"/>
              </w:rPr>
              <w:t>学历(学位)</w:t>
            </w:r>
          </w:p>
        </w:tc>
        <w:tc>
          <w:tcPr>
            <w:tcW w:w="1268" w:type="dxa"/>
            <w:vAlign w:val="top"/>
          </w:tcPr>
          <w:p>
            <w:pPr>
              <w:spacing w:before="151" w:line="219" w:lineRule="auto"/>
              <w:ind w:left="204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2"/>
                <w:sz w:val="21"/>
                <w:szCs w:val="21"/>
              </w:rPr>
              <w:t>职务职称</w:t>
            </w:r>
          </w:p>
        </w:tc>
        <w:tc>
          <w:tcPr>
            <w:tcW w:w="1289" w:type="dxa"/>
            <w:gridSpan w:val="2"/>
            <w:vAlign w:val="top"/>
          </w:tcPr>
          <w:p>
            <w:pPr>
              <w:spacing w:before="150" w:line="219" w:lineRule="auto"/>
              <w:ind w:left="266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2"/>
                <w:sz w:val="21"/>
                <w:szCs w:val="21"/>
              </w:rPr>
              <w:t>研究专长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spacing w:before="152" w:line="220" w:lineRule="auto"/>
              <w:ind w:left="857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-3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0" w:hRule="atLeast"/>
          <w:jc w:val="center"/>
        </w:trPr>
        <w:tc>
          <w:tcPr>
            <w:tcW w:w="9709" w:type="dxa"/>
            <w:gridSpan w:val="11"/>
            <w:vAlign w:val="top"/>
          </w:tcPr>
          <w:p>
            <w:pPr>
              <w:spacing w:before="191" w:line="219" w:lineRule="auto"/>
              <w:ind w:left="117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  <w:t>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  <w:t>课题设计论证(限5000字)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480" w:lineRule="exact"/>
              <w:ind w:left="114" w:firstLine="207"/>
              <w:textAlignment w:val="baseline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8"/>
                <w:sz w:val="24"/>
                <w:szCs w:val="24"/>
              </w:rPr>
              <w:t>1.意义</w:t>
            </w:r>
            <w:r>
              <w:rPr>
                <w:rFonts w:hint="eastAsia" w:ascii="Times New Roman" w:hAnsi="Times New Roman" w:eastAsia="宋体" w:cs="宋体"/>
                <w:spacing w:val="8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pacing w:val="8"/>
                <w:sz w:val="24"/>
                <w:szCs w:val="24"/>
              </w:rPr>
              <w:t>本课题研究综述，研究的理论和实际推广价值。若课题为党建专项类，可着重阐述课题来源、</w:t>
            </w:r>
            <w:r>
              <w:rPr>
                <w:rFonts w:ascii="Times New Roman" w:hAnsi="Times New Roman" w:eastAsia="宋体" w:cs="宋体"/>
                <w:spacing w:val="13"/>
                <w:sz w:val="24"/>
                <w:szCs w:val="24"/>
              </w:rPr>
              <w:t>对部党的建设工作的支撑作用和推广价值。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480" w:lineRule="exact"/>
              <w:ind w:left="294"/>
              <w:textAlignment w:val="baseline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4"/>
                <w:sz w:val="24"/>
                <w:szCs w:val="24"/>
              </w:rPr>
              <w:t>2.内容：本课题研究的主要内容、基本思路和创新点。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2" w:line="480" w:lineRule="exact"/>
              <w:ind w:left="294"/>
              <w:textAlignment w:val="baseline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pacing w:val="3"/>
                <w:sz w:val="24"/>
                <w:szCs w:val="24"/>
              </w:rPr>
              <w:t>3.基础：课题负责人及主要参与人近年来主持或参与的相近课题和已有成果</w:t>
            </w:r>
            <w:r>
              <w:rPr>
                <w:rFonts w:hint="eastAsia" w:ascii="Times New Roman" w:hAnsi="Times New Roman" w:eastAsia="宋体" w:cs="宋体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宋体"/>
                <w:spacing w:val="3"/>
                <w:sz w:val="24"/>
                <w:szCs w:val="24"/>
              </w:rPr>
              <w:t>主要参考</w:t>
            </w:r>
            <w:r>
              <w:rPr>
                <w:rFonts w:ascii="Times New Roman" w:hAnsi="Times New Roman" w:eastAsia="宋体" w:cs="宋体"/>
                <w:spacing w:val="2"/>
                <w:sz w:val="24"/>
                <w:szCs w:val="24"/>
              </w:rPr>
              <w:t>文献等。</w:t>
            </w:r>
          </w:p>
        </w:tc>
      </w:tr>
    </w:tbl>
    <w:p>
      <w:pPr>
        <w:spacing w:line="214" w:lineRule="exact"/>
        <w:rPr>
          <w:rFonts w:ascii="Times New Roman" w:hAnsi="Times New Roman"/>
        </w:rPr>
      </w:pPr>
    </w:p>
    <w:p>
      <w:pPr>
        <w:spacing w:line="214" w:lineRule="exact"/>
        <w:rPr>
          <w:rFonts w:ascii="Times New Roman" w:hAnsi="Times New Roman"/>
        </w:rPr>
      </w:pPr>
    </w:p>
    <w:p>
      <w:pPr>
        <w:spacing w:line="214" w:lineRule="exact"/>
        <w:rPr>
          <w:rFonts w:ascii="Times New Roman" w:hAnsi="Times New Roman"/>
        </w:rPr>
      </w:pPr>
    </w:p>
    <w:tbl>
      <w:tblPr>
        <w:tblStyle w:val="6"/>
        <w:tblW w:w="97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9" w:hRule="atLeast"/>
          <w:jc w:val="center"/>
        </w:trPr>
        <w:tc>
          <w:tcPr>
            <w:tcW w:w="9739" w:type="dxa"/>
            <w:vAlign w:val="top"/>
          </w:tcPr>
          <w:p>
            <w:pPr>
              <w:spacing w:before="193" w:line="220" w:lineRule="auto"/>
              <w:ind w:left="128"/>
              <w:outlineLvl w:val="6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8"/>
                <w:szCs w:val="28"/>
              </w:rPr>
              <w:t>二、预期成果和工作进度安排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atLeast"/>
          <w:jc w:val="center"/>
        </w:trPr>
        <w:tc>
          <w:tcPr>
            <w:tcW w:w="9739" w:type="dxa"/>
            <w:vAlign w:val="top"/>
          </w:tcPr>
          <w:p>
            <w:pPr>
              <w:spacing w:before="176" w:line="219" w:lineRule="auto"/>
              <w:ind w:left="10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、项目负责人承诺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8" w:line="480" w:lineRule="exact"/>
              <w:ind w:left="604"/>
              <w:textAlignment w:val="baseline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本申请书中所填写内容真实且未涉及国家秘密，对因申报内容失实或违反有关规定造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94"/>
              <w:textAlignment w:val="baseline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成的后果，本人愿承担相关责任。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hAnsi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hAnsi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480" w:lineRule="exact"/>
              <w:ind w:left="4825"/>
              <w:textAlignment w:val="baseline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4"/>
                <w:sz w:val="24"/>
                <w:szCs w:val="24"/>
              </w:rPr>
              <w:t>项目负责人(签字):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480" w:lineRule="exact"/>
              <w:ind w:left="6864"/>
              <w:textAlignment w:val="baseline"/>
              <w:rPr>
                <w:rFonts w:ascii="Times New Roman" w:hAnsi="Times New Roman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宋体"/>
                <w:spacing w:val="2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  <w:jc w:val="center"/>
        </w:trPr>
        <w:tc>
          <w:tcPr>
            <w:tcW w:w="9739" w:type="dxa"/>
            <w:vAlign w:val="top"/>
          </w:tcPr>
          <w:p>
            <w:pPr>
              <w:spacing w:before="212" w:line="219" w:lineRule="auto"/>
              <w:ind w:left="11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、所在单位党组织推荐意见</w:t>
            </w:r>
          </w:p>
          <w:p>
            <w:pPr>
              <w:spacing w:line="245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before="88" w:line="819" w:lineRule="exact"/>
              <w:ind w:left="4975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5"/>
                <w:position w:val="42"/>
                <w:sz w:val="24"/>
                <w:szCs w:val="24"/>
              </w:rPr>
              <w:t>主要负责人(签字):</w:t>
            </w:r>
          </w:p>
          <w:p>
            <w:pPr>
              <w:spacing w:line="218" w:lineRule="auto"/>
              <w:ind w:left="4975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-11"/>
                <w:sz w:val="24"/>
                <w:szCs w:val="24"/>
              </w:rPr>
              <w:t>盖 章</w:t>
            </w:r>
            <w:r>
              <w:rPr>
                <w:rFonts w:ascii="Times New Roman" w:hAnsi="Times New Roman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宋体"/>
                <w:spacing w:val="-11"/>
                <w:sz w:val="24"/>
                <w:szCs w:val="24"/>
              </w:rPr>
              <w:t>：</w:t>
            </w:r>
          </w:p>
          <w:p>
            <w:pPr>
              <w:spacing w:line="391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before="88" w:line="207" w:lineRule="auto"/>
              <w:ind w:left="7084"/>
              <w:rPr>
                <w:rFonts w:ascii="Times New Roman" w:hAnsi="Times New Roman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宋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宋体"/>
                <w:spacing w:val="29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1" w:hRule="atLeast"/>
          <w:jc w:val="center"/>
        </w:trPr>
        <w:tc>
          <w:tcPr>
            <w:tcW w:w="9739" w:type="dxa"/>
            <w:vAlign w:val="top"/>
          </w:tcPr>
          <w:p>
            <w:pPr>
              <w:spacing w:before="191" w:line="219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8"/>
                <w:szCs w:val="28"/>
              </w:rPr>
              <w:t>、工业和信息化部党的政治建设研究中心审核意见</w:t>
            </w: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line="263" w:lineRule="auto"/>
              <w:rPr>
                <w:rFonts w:ascii="Times New Roman" w:hAnsi="Times New Roman"/>
                <w:sz w:val="21"/>
              </w:rPr>
            </w:pPr>
          </w:p>
          <w:p>
            <w:pPr>
              <w:spacing w:before="88" w:line="819" w:lineRule="exact"/>
              <w:ind w:left="4975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5"/>
                <w:position w:val="42"/>
                <w:sz w:val="24"/>
                <w:szCs w:val="24"/>
              </w:rPr>
              <w:t>主要负责人(签字):</w:t>
            </w:r>
          </w:p>
          <w:p>
            <w:pPr>
              <w:spacing w:line="218" w:lineRule="auto"/>
              <w:ind w:left="4975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-11"/>
                <w:sz w:val="24"/>
                <w:szCs w:val="24"/>
              </w:rPr>
              <w:t>盖 章</w:t>
            </w:r>
            <w:r>
              <w:rPr>
                <w:rFonts w:ascii="Times New Roman" w:hAnsi="Times New Roman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宋体"/>
                <w:spacing w:val="-11"/>
                <w:sz w:val="24"/>
                <w:szCs w:val="24"/>
              </w:rPr>
              <w:t>：</w:t>
            </w:r>
          </w:p>
          <w:p>
            <w:pPr>
              <w:spacing w:line="391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before="88" w:line="201" w:lineRule="auto"/>
              <w:ind w:left="6974"/>
              <w:rPr>
                <w:rFonts w:ascii="Times New Roman" w:hAnsi="Times New Roman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宋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宋体"/>
                <w:spacing w:val="29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宋体"/>
                <w:spacing w:val="-1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6" w:type="default"/>
      <w:pgSz w:w="11906" w:h="16838"/>
      <w:pgMar w:top="1429" w:right="1800" w:bottom="1020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1A4D4BE8"/>
    <w:rsid w:val="1A4D4BE8"/>
    <w:rsid w:val="38F81188"/>
    <w:rsid w:val="5D9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513</Words>
  <Characters>523</Characters>
  <Lines>0</Lines>
  <Paragraphs>0</Paragraphs>
  <TotalTime>3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2023-05-05T07:41:00Z</dcterms:created>
  <dc:creator>Singasong</dc:creator>
  <cp:lastModifiedBy>Singasong</cp:lastModifiedBy>
  <dcterms:modified xsi:type="dcterms:W3CDTF">2023-05-05T08:40:04Z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0A4F553FA9F0413DA1CBAF7EE67D3EF2_11</vt:lpwstr>
  </property>
</Properties>
</file>