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F9D45">
      <w:pPr>
        <w:bidi w:val="0"/>
        <w:jc w:val="both"/>
        <w:rPr>
          <w:rFonts w:hint="eastAsia" w:ascii="黑体" w:hAnsi="黑体" w:eastAsia="黑体" w:cs="黑体"/>
          <w:sz w:val="28"/>
          <w:lang w:eastAsia="zh-CN"/>
        </w:rPr>
      </w:pPr>
      <w:r>
        <w:rPr>
          <w:rFonts w:hint="eastAsia" w:ascii="黑体" w:hAnsi="黑体" w:eastAsia="黑体" w:cs="黑体"/>
          <w:sz w:val="28"/>
        </w:rPr>
        <w:t>附件</w:t>
      </w:r>
      <w:r>
        <w:rPr>
          <w:rFonts w:hint="eastAsia" w:ascii="Times New Roman" w:hAnsi="Times New Roman" w:eastAsia="黑体" w:cs="Times New Roman"/>
          <w:sz w:val="28"/>
          <w:lang w:val="en-US" w:eastAsia="zh-CN"/>
        </w:rPr>
        <w:t>2</w:t>
      </w:r>
      <w:bookmarkStart w:id="0" w:name="_GoBack"/>
      <w:bookmarkEnd w:id="0"/>
    </w:p>
    <w:p w14:paraId="0DECE30B">
      <w:pPr>
        <w:bidi w:val="0"/>
        <w:jc w:val="both"/>
        <w:rPr>
          <w:sz w:val="28"/>
        </w:rPr>
      </w:pPr>
    </w:p>
    <w:p w14:paraId="417313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全国大学生陶艺作品展作品提交要求及投稿说明</w:t>
      </w:r>
    </w:p>
    <w:p w14:paraId="74EFC0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一、作品照片投稿要求</w:t>
      </w:r>
    </w:p>
    <w:p w14:paraId="25F8CC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1.数量与角度：每件作品7张图，含整体透视图、四面图、顶部图、底部图、局部图</w:t>
      </w:r>
      <w:r>
        <w:rPr>
          <w:rFonts w:hint="eastAsia" w:ascii="Times New Roman" w:hAnsi="Times New Roman" w:eastAsia="仿宋"/>
          <w:sz w:val="28"/>
          <w:lang w:eastAsia="zh-CN"/>
        </w:rPr>
        <w:t>（</w:t>
      </w:r>
      <w:r>
        <w:rPr>
          <w:rFonts w:ascii="Times New Roman" w:hAnsi="Times New Roman" w:eastAsia="仿宋"/>
          <w:sz w:val="28"/>
        </w:rPr>
        <w:t>细节图</w:t>
      </w:r>
      <w:r>
        <w:rPr>
          <w:rFonts w:hint="eastAsia" w:ascii="Times New Roman" w:hAnsi="Times New Roman" w:eastAsia="仿宋"/>
          <w:sz w:val="28"/>
          <w:lang w:eastAsia="zh-CN"/>
        </w:rPr>
        <w:t>）</w:t>
      </w:r>
      <w:r>
        <w:rPr>
          <w:rFonts w:ascii="Times New Roman" w:hAnsi="Times New Roman" w:eastAsia="仿宋"/>
          <w:sz w:val="28"/>
        </w:rPr>
        <w:t>。</w:t>
      </w:r>
    </w:p>
    <w:p w14:paraId="35D5B8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2.像素与格式：像素达到300dpi及以上，采用</w:t>
      </w:r>
      <w:r>
        <w:rPr>
          <w:rFonts w:hint="eastAsia" w:ascii="Times New Roman" w:hAnsi="Times New Roman" w:eastAsia="仿宋"/>
          <w:sz w:val="28"/>
          <w:lang w:val="en-US" w:eastAsia="zh-CN"/>
        </w:rPr>
        <w:t>JPG</w:t>
      </w:r>
      <w:r>
        <w:rPr>
          <w:rFonts w:ascii="Times New Roman" w:hAnsi="Times New Roman" w:eastAsia="仿宋"/>
          <w:sz w:val="28"/>
        </w:rPr>
        <w:t>格式。</w:t>
      </w:r>
    </w:p>
    <w:p w14:paraId="64FFB0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3.图片大小：每张图片大小不小于1MB,不大于5MB。</w:t>
      </w:r>
    </w:p>
    <w:p w14:paraId="006137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二、影像类作品投稿要求</w:t>
      </w:r>
    </w:p>
    <w:p w14:paraId="3C8BA1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1.视频格式：mp4 、avi 、mov 、rmvb</w:t>
      </w:r>
    </w:p>
    <w:p w14:paraId="127128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2.视频画质：不低于720p(1280x720)</w:t>
      </w:r>
    </w:p>
    <w:p w14:paraId="46C8E3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3.视频时长：2-10分钟，视频文件大小一般不高于3G。</w:t>
      </w:r>
    </w:p>
    <w:p w14:paraId="41EAC8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三、作品运送及包装</w:t>
      </w:r>
    </w:p>
    <w:p w14:paraId="78DDE8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1.参展作品邮寄展览地的运费由作者自行承担，展览结束后退件运费则由组委员承担。</w:t>
      </w:r>
    </w:p>
    <w:p w14:paraId="3D53DC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2.作品抵达指定地点后，将由组委会工作人员全程录像开箱，若发现作品运输损坏将第一时间告知作者，运输途中产生的作品破损主办方不承担相关责任。</w:t>
      </w:r>
    </w:p>
    <w:p w14:paraId="612FA4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rFonts w:hint="eastAsia" w:ascii="Times New Roman" w:hAnsi="Times New Roman" w:eastAsia="仿宋"/>
          <w:sz w:val="28"/>
          <w:lang w:eastAsia="zh-CN"/>
        </w:rPr>
      </w:pPr>
      <w:r>
        <w:rPr>
          <w:rFonts w:ascii="Times New Roman" w:hAnsi="Times New Roman" w:eastAsia="仿宋"/>
          <w:sz w:val="28"/>
        </w:rPr>
        <w:t>3.作品经过检查无损坏后，组委会负责购买作品展览期间的保险</w:t>
      </w:r>
      <w:r>
        <w:rPr>
          <w:rFonts w:hint="eastAsia" w:ascii="Times New Roman" w:hAnsi="Times New Roman" w:eastAsia="仿宋"/>
          <w:sz w:val="28"/>
          <w:lang w:eastAsia="zh-CN"/>
        </w:rPr>
        <w:t>。</w:t>
      </w:r>
    </w:p>
    <w:p w14:paraId="2608F2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4.组委会自收件起将妥善保存作品，如因不可抗因素、以及作品脆弱、作品结构不稳固等参赛者责任因素导致作品损毁的，不在保险范围内。</w:t>
      </w:r>
    </w:p>
    <w:p w14:paraId="2F535D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5.倘若出险，需依照组委会与保险公司指定的保险规范。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DA944">
    <w:pPr>
      <w:pStyle w:val="3"/>
      <w:spacing w:before="1" w:line="176" w:lineRule="auto"/>
      <w:rPr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wMjExMmMyODEyZDViZTY2NDU0NGJhMTk0OTQ0YzAifQ=="/>
  </w:docVars>
  <w:rsids>
    <w:rsidRoot w:val="00000000"/>
    <w:rsid w:val="2071739C"/>
    <w:rsid w:val="383E1607"/>
    <w:rsid w:val="46C22EC1"/>
    <w:rsid w:val="7A3A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="100" w:afterLines="100" w:afterAutospacing="0" w:line="700" w:lineRule="exact"/>
      <w:outlineLvl w:val="0"/>
    </w:pPr>
    <w:rPr>
      <w:rFonts w:ascii="Times New Roman" w:hAnsi="Times New Roman" w:eastAsia="方正小标宋简体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60"/>
      <w:szCs w:val="60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457</Characters>
  <Lines>0</Lines>
  <Paragraphs>0</Paragraphs>
  <TotalTime>3</TotalTime>
  <ScaleCrop>false</ScaleCrop>
  <LinksUpToDate>false</LinksUpToDate>
  <CharactersWithSpaces>460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2023-08-23T05:01:00Z</dcterms:created>
  <dc:creator>76497</dc:creator>
  <cp:lastModifiedBy>李梦晗</cp:lastModifiedBy>
  <dcterms:modified xsi:type="dcterms:W3CDTF">2024-08-13T05:00:51Z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55DB1F2046E3451FA025B096B02A31A3_12</vt:lpwstr>
  </property>
</Properties>
</file>